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6F6F6"/>
  <w:body>
    <w:p w:rsidR="00000000" w:rsidDel="00000000" w:rsidP="00000000" w:rsidRDefault="00000000" w:rsidRPr="00000000" w14:paraId="00000001">
      <w:pPr>
        <w:pStyle w:val="Heading3"/>
        <w:spacing w:after="100" w:before="0" w:lineRule="auto"/>
        <w:ind w:right="1155"/>
        <w:jc w:val="right"/>
        <w:rPr/>
      </w:pPr>
      <w:bookmarkStart w:colFirst="0" w:colLast="0" w:name="_ttaqwl83lkl9" w:id="0"/>
      <w:bookmarkEnd w:id="0"/>
      <w:r w:rsidDel="00000000" w:rsidR="00000000" w:rsidRPr="00000000">
        <w:rPr>
          <w:rtl w:val="0"/>
        </w:rPr>
        <w:t xml:space="preserve">Unit: 2</w:t>
        <w:tab/>
        <w:t xml:space="preserve">Strategy: Evaluate</w:t>
      </w:r>
    </w:p>
    <w:p w:rsidR="00000000" w:rsidDel="00000000" w:rsidP="00000000" w:rsidRDefault="00000000" w:rsidRPr="00000000" w14:paraId="00000002">
      <w:pPr>
        <w:pStyle w:val="Heading2"/>
        <w:spacing w:after="100" w:before="300" w:lineRule="auto"/>
        <w:ind w:right="795"/>
        <w:rPr/>
      </w:pPr>
      <w:bookmarkStart w:colFirst="0" w:colLast="0" w:name="_mngb78fi80hb" w:id="1"/>
      <w:bookmarkEnd w:id="1"/>
      <w:r w:rsidDel="00000000" w:rsidR="00000000" w:rsidRPr="00000000">
        <w:rPr>
          <w:rtl w:val="0"/>
        </w:rPr>
        <w:t xml:space="preserve">Question: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0" w:firstLine="0"/>
        <w:rPr>
          <w:color w:val="000000"/>
          <w:sz w:val="28"/>
          <w:szCs w:val="28"/>
        </w:rPr>
      </w:pPr>
      <w:r w:rsidDel="00000000" w:rsidR="00000000" w:rsidRPr="00000000">
        <w:rPr>
          <w:color w:val="1d1c1d"/>
          <w:sz w:val="28"/>
          <w:szCs w:val="28"/>
          <w:shd w:fill="f8f8f8" w:val="clear"/>
          <w:rtl w:val="0"/>
        </w:rPr>
        <w:t xml:space="preserve">What factors into a civil conversation?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0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100" w:before="0" w:lineRule="auto"/>
        <w:ind w:right="795"/>
        <w:rPr/>
      </w:pPr>
      <w:bookmarkStart w:colFirst="0" w:colLast="0" w:name="_pjtt8kvnzy1a" w:id="2"/>
      <w:bookmarkEnd w:id="2"/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6">
      <w:pPr>
        <w:ind w:right="7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7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spacing w:after="100" w:before="600" w:lineRule="auto"/>
        <w:ind w:right="795"/>
        <w:rPr/>
      </w:pPr>
      <w:bookmarkStart w:colFirst="0" w:colLast="0" w:name="_q3qt5a6a16f0" w:id="3"/>
      <w:bookmarkEnd w:id="3"/>
      <w:r w:rsidDel="00000000" w:rsidR="00000000" w:rsidRPr="00000000">
        <w:rPr>
          <w:rtl w:val="0"/>
        </w:rPr>
        <w:t xml:space="preserve">Student Name: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9">
      <w:pPr>
        <w:ind w:right="795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720" w:top="4896" w:left="1727.9999999999998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