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2: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Elaborate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keepNext w:val="0"/>
              <w:keepLines w:val="0"/>
              <w:widowControl w:val="0"/>
              <w:spacing w:before="0" w:line="300" w:lineRule="auto"/>
              <w:rPr/>
            </w:pPr>
            <w:r w:rsidDel="00000000" w:rsidR="00000000" w:rsidRPr="00000000">
              <w:rPr>
                <w:rtl w:val="0"/>
              </w:rPr>
              <w:t xml:space="preserve">Students deepen constitutional knowledge and civic dispositions by elaborating on new understandings through democratic experiences, such as role plays, games, and conceptual simulations.</w:t>
            </w:r>
            <w:r w:rsidDel="00000000" w:rsidR="00000000" w:rsidRPr="00000000">
              <w:rPr>
                <w:rtl w:val="0"/>
              </w:rPr>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widowControl w:val="0"/>
              <w:rPr/>
            </w:pPr>
            <w:r w:rsidDel="00000000" w:rsidR="00000000" w:rsidRPr="00000000">
              <w:rPr>
                <w:rtl w:val="0"/>
              </w:rPr>
              <w:t xml:space="preserve">In this lesson, students explore the concept of compromise in decision-making for a government by simulating a festival planning committee, making group decisions to balance community needs, reflecting on the compromise process, and drawing connections between their experience and the historical Great Compromise through a video and group discussion.</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Utilize this Engage strategy activity in order to enhance students’ understanding of the </w:t>
            </w:r>
            <w:r w:rsidDel="00000000" w:rsidR="00000000" w:rsidRPr="00000000">
              <w:rPr>
                <w:i w:val="1"/>
                <w:rtl w:val="0"/>
              </w:rPr>
              <w:t xml:space="preserve">We the People: The Citizen &amp; the Constitution</w:t>
            </w:r>
            <w:r w:rsidDel="00000000" w:rsidR="00000000" w:rsidRPr="00000000">
              <w:rPr>
                <w:rtl w:val="0"/>
              </w:rPr>
              <w:t xml:space="preserve"> textbook for Level 3, Unit 2, Lesson 9 or Level 2, Unit 3, Lesson 12.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6"/>
            <w:bookmarkEnd w:id="6"/>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8"/>
            <w:bookmarkEnd w:id="8"/>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5"/>
              </w:numPr>
              <w:ind w:left="720" w:right="288" w:hanging="360"/>
              <w:rPr/>
            </w:pPr>
            <w:hyperlink r:id="rId8">
              <w:r w:rsidDel="00000000" w:rsidR="00000000" w:rsidRPr="00000000">
                <w:rPr>
                  <w:color w:val="004fa3"/>
                  <w:rtl w:val="0"/>
                </w:rPr>
                <w:t xml:space="preserve">Unit 2, Lesson 9</w:t>
              </w:r>
            </w:hyperlink>
            <w:r w:rsidDel="00000000" w:rsidR="00000000" w:rsidRPr="00000000">
              <w:rPr>
                <w:rtl w:val="0"/>
              </w:rPr>
              <w:t xml:space="preserve">: How Was the Philadelphia Convention Organized?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5"/>
              </w:numPr>
              <w:ind w:left="720" w:right="288" w:hanging="360"/>
            </w:pPr>
            <w:hyperlink r:id="rId9">
              <w:r w:rsidDel="00000000" w:rsidR="00000000" w:rsidRPr="00000000">
                <w:rPr>
                  <w:color w:val="004fa3"/>
                  <w:rtl w:val="0"/>
                </w:rPr>
                <w:t xml:space="preserve">Unit 3, Lesson 12</w:t>
              </w:r>
            </w:hyperlink>
            <w:r w:rsidDel="00000000" w:rsidR="00000000" w:rsidRPr="00000000">
              <w:rPr>
                <w:rtl w:val="0"/>
              </w:rPr>
              <w:t xml:space="preserve">:</w:t>
            </w:r>
            <w:r w:rsidDel="00000000" w:rsidR="00000000" w:rsidRPr="00000000">
              <w:rPr>
                <w:rtl w:val="0"/>
              </w:rPr>
              <w:t xml:space="preserve"> Who Attended the Philadelphia Convention? How Was It Organized?</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7"/>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7"/>
              </w:numPr>
              <w:ind w:left="720" w:hanging="360"/>
              <w:rPr>
                <w:sz w:val="20"/>
                <w:szCs w:val="20"/>
              </w:rPr>
            </w:pPr>
            <w:r w:rsidDel="00000000" w:rsidR="00000000" w:rsidRPr="00000000">
              <w:rPr>
                <w:rtl w:val="0"/>
              </w:rPr>
              <w:t xml:space="preserve">Compromise</w:t>
            </w:r>
          </w:p>
          <w:p w:rsidR="00000000" w:rsidDel="00000000" w:rsidP="00000000" w:rsidRDefault="00000000" w:rsidRPr="00000000" w14:paraId="00000021">
            <w:pPr>
              <w:widowControl w:val="0"/>
              <w:numPr>
                <w:ilvl w:val="0"/>
                <w:numId w:val="7"/>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2">
            <w:pPr>
              <w:widowControl w:val="0"/>
              <w:numPr>
                <w:ilvl w:val="0"/>
                <w:numId w:val="7"/>
              </w:numPr>
              <w:ind w:left="720" w:hanging="360"/>
              <w:rPr>
                <w:sz w:val="20"/>
                <w:szCs w:val="20"/>
              </w:rPr>
            </w:pPr>
            <w:r w:rsidDel="00000000" w:rsidR="00000000" w:rsidRPr="00000000">
              <w:rPr>
                <w:rtl w:val="0"/>
              </w:rPr>
              <w:t xml:space="preserve">Relationship skills</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4">
            <w:pPr>
              <w:pStyle w:val="Heading4"/>
              <w:widowControl w:val="0"/>
              <w:spacing w:before="0" w:line="240" w:lineRule="auto"/>
              <w:rPr/>
            </w:pPr>
            <w:bookmarkStart w:colFirst="0" w:colLast="0" w:name="_grys8sv2mvq4" w:id="9"/>
            <w:bookmarkEnd w:id="9"/>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r5m9y9tz1hzw" w:id="10"/>
            <w:bookmarkEnd w:id="10"/>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A">
            <w:pPr>
              <w:widowControl w:val="0"/>
              <w:numPr>
                <w:ilvl w:val="0"/>
                <w:numId w:val="2"/>
              </w:numPr>
              <w:ind w:left="720" w:hanging="360"/>
            </w:pPr>
            <w:r w:rsidDel="00000000" w:rsidR="00000000" w:rsidRPr="00000000">
              <w:rPr>
                <w:rtl w:val="0"/>
              </w:rPr>
              <w:t xml:space="preserve">Participate in a democratic experience on compromise for the common good</w:t>
            </w:r>
          </w:p>
          <w:p w:rsidR="00000000" w:rsidDel="00000000" w:rsidP="00000000" w:rsidRDefault="00000000" w:rsidRPr="00000000" w14:paraId="0000002B">
            <w:pPr>
              <w:widowControl w:val="0"/>
              <w:numPr>
                <w:ilvl w:val="0"/>
                <w:numId w:val="2"/>
              </w:numPr>
              <w:ind w:left="720" w:hanging="360"/>
            </w:pPr>
            <w:r w:rsidDel="00000000" w:rsidR="00000000" w:rsidRPr="00000000">
              <w:rPr>
                <w:rtl w:val="0"/>
              </w:rPr>
              <w:t xml:space="preserve">Analyze how the Framers used compromise to write the U.S. Constitution</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widowControl w:val="0"/>
              <w:numPr>
                <w:ilvl w:val="0"/>
                <w:numId w:val="1"/>
              </w:numPr>
              <w:ind w:left="720" w:hanging="360"/>
            </w:pPr>
            <w:r w:rsidDel="00000000" w:rsidR="00000000" w:rsidRPr="00000000">
              <w:rPr>
                <w:rtl w:val="0"/>
              </w:rPr>
              <w:t xml:space="preserve">Unit 2 Elaborate </w:t>
            </w:r>
            <w:hyperlink r:id="rId10">
              <w:r w:rsidDel="00000000" w:rsidR="00000000" w:rsidRPr="00000000">
                <w:rPr>
                  <w:color w:val="004fa3"/>
                  <w:rtl w:val="0"/>
                </w:rPr>
                <w:t xml:space="preserve">Exit Ticket</w:t>
              </w:r>
            </w:hyperlink>
            <w:r w:rsidDel="00000000" w:rsidR="00000000" w:rsidRPr="00000000">
              <w:rPr>
                <w:rtl w:val="0"/>
              </w:rPr>
            </w:r>
          </w:p>
          <w:p w:rsidR="00000000" w:rsidDel="00000000" w:rsidP="00000000" w:rsidRDefault="00000000" w:rsidRPr="00000000" w14:paraId="0000002E">
            <w:pPr>
              <w:widowControl w:val="0"/>
              <w:numPr>
                <w:ilvl w:val="0"/>
                <w:numId w:val="1"/>
              </w:numPr>
              <w:ind w:left="720" w:hanging="360"/>
              <w:rPr/>
            </w:pPr>
            <w:hyperlink r:id="rId11">
              <w:r w:rsidDel="00000000" w:rsidR="00000000" w:rsidRPr="00000000">
                <w:rPr>
                  <w:color w:val="004fa3"/>
                  <w:rtl w:val="0"/>
                </w:rPr>
                <w:t xml:space="preserve">Democratic Experience Debrief</w:t>
              </w:r>
            </w:hyperlink>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2">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8">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A">
            <w:pPr>
              <w:pStyle w:val="Heading4"/>
              <w:widowControl w:val="0"/>
              <w:spacing w:before="0" w:line="240" w:lineRule="auto"/>
              <w:rPr/>
            </w:pPr>
            <w:bookmarkStart w:colFirst="0" w:colLast="0" w:name="_7a28xl7o185" w:id="11"/>
            <w:bookmarkEnd w:id="11"/>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E">
            <w:pPr>
              <w:widowControl w:val="0"/>
              <w:numPr>
                <w:ilvl w:val="0"/>
                <w:numId w:val="8"/>
              </w:numPr>
              <w:ind w:left="720" w:hanging="360"/>
            </w:pPr>
            <w:r w:rsidDel="00000000" w:rsidR="00000000" w:rsidRPr="00000000">
              <w:rPr>
                <w:rtl w:val="0"/>
              </w:rPr>
              <w:t xml:space="preserve">Is compromise always fair?</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2">
            <w:pPr>
              <w:pStyle w:val="Heading4"/>
              <w:widowControl w:val="0"/>
              <w:spacing w:before="0" w:line="240" w:lineRule="auto"/>
              <w:rPr/>
            </w:pPr>
            <w:bookmarkStart w:colFirst="0" w:colLast="0" w:name="_kim16cq9xwrl" w:id="13"/>
            <w:bookmarkEnd w:id="13"/>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4">
            <w:pPr>
              <w:pStyle w:val="Heading4"/>
              <w:widowControl w:val="0"/>
              <w:spacing w:before="0" w:line="240" w:lineRule="auto"/>
              <w:rPr/>
            </w:pPr>
            <w:bookmarkStart w:colFirst="0" w:colLast="0" w:name="_lz8nxw29uxpb" w:id="14"/>
            <w:bookmarkEnd w:id="14"/>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6">
            <w:pPr>
              <w:pStyle w:val="Heading4"/>
              <w:keepNext w:val="0"/>
              <w:keepLines w:val="0"/>
              <w:widowControl w:val="0"/>
              <w:numPr>
                <w:ilvl w:val="0"/>
                <w:numId w:val="3"/>
              </w:numPr>
              <w:spacing w:before="0" w:line="300" w:lineRule="auto"/>
              <w:ind w:left="720" w:hanging="360"/>
              <w:rPr/>
            </w:pPr>
            <w:bookmarkStart w:colFirst="0" w:colLast="0" w:name="_5dmmqbbjs8xk" w:id="15"/>
            <w:bookmarkEnd w:id="15"/>
            <w:hyperlink r:id="rId12">
              <w:r w:rsidDel="00000000" w:rsidR="00000000" w:rsidRPr="00000000">
                <w:rPr>
                  <w:rFonts w:ascii="Newsreader" w:cs="Newsreader" w:eastAsia="Newsreader" w:hAnsi="Newsreader"/>
                  <w:b w:val="0"/>
                  <w:color w:val="004fa3"/>
                  <w:rtl w:val="0"/>
                </w:rPr>
                <w:t xml:space="preserve">Festival Planning Document</w:t>
              </w:r>
            </w:hyperlink>
            <w:r w:rsidDel="00000000" w:rsidR="00000000" w:rsidRPr="00000000">
              <w:rPr>
                <w:rtl w:val="0"/>
              </w:rPr>
            </w:r>
          </w:p>
          <w:p w:rsidR="00000000" w:rsidDel="00000000" w:rsidP="00000000" w:rsidRDefault="00000000" w:rsidRPr="00000000" w14:paraId="00000047">
            <w:pPr>
              <w:pStyle w:val="Heading4"/>
              <w:keepNext w:val="0"/>
              <w:keepLines w:val="0"/>
              <w:widowControl w:val="0"/>
              <w:numPr>
                <w:ilvl w:val="0"/>
                <w:numId w:val="3"/>
              </w:numPr>
              <w:spacing w:before="0" w:line="300" w:lineRule="auto"/>
              <w:ind w:left="720" w:hanging="360"/>
              <w:rPr/>
            </w:pPr>
            <w:bookmarkStart w:colFirst="0" w:colLast="0" w:name="_53yg5oiewlwh" w:id="16"/>
            <w:bookmarkEnd w:id="16"/>
            <w:hyperlink r:id="rId13">
              <w:r w:rsidDel="00000000" w:rsidR="00000000" w:rsidRPr="00000000">
                <w:rPr>
                  <w:rFonts w:ascii="Newsreader" w:cs="Newsreader" w:eastAsia="Newsreader" w:hAnsi="Newsreader"/>
                  <w:b w:val="0"/>
                  <w:color w:val="004fa3"/>
                  <w:rtl w:val="0"/>
                </w:rPr>
                <w:t xml:space="preserve">The Compromise That Passed by One Vote</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48">
            <w:pPr>
              <w:numPr>
                <w:ilvl w:val="0"/>
                <w:numId w:val="3"/>
              </w:numPr>
              <w:ind w:left="720" w:hanging="360"/>
            </w:pPr>
            <w:hyperlink r:id="rId14">
              <w:r w:rsidDel="00000000" w:rsidR="00000000" w:rsidRPr="00000000">
                <w:rPr>
                  <w:color w:val="004fa3"/>
                  <w:rtl w:val="0"/>
                </w:rPr>
                <w:t xml:space="preserve">Great Compromise</w:t>
                <w:br w:type="textWrapping"/>
                <w:t xml:space="preserve">Venn Diagram</w:t>
              </w:r>
            </w:hyperlink>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pPr>
            <w:hyperlink r:id="rId15">
              <w:r w:rsidDel="00000000" w:rsidR="00000000" w:rsidRPr="00000000">
                <w:rPr>
                  <w:color w:val="004fa3"/>
                  <w:rtl w:val="0"/>
                </w:rPr>
                <w:t xml:space="preserve">Great Compromise</w:t>
                <w:br w:type="textWrapping"/>
                <w:t xml:space="preserve">Venn Diagram Answer Key</w:t>
              </w:r>
            </w:hyperlink>
            <w:r w:rsidDel="00000000" w:rsidR="00000000" w:rsidRPr="00000000">
              <w:rPr>
                <w:rtl w:val="0"/>
              </w:rPr>
            </w:r>
          </w:p>
          <w:p w:rsidR="00000000" w:rsidDel="00000000" w:rsidP="00000000" w:rsidRDefault="00000000" w:rsidRPr="00000000" w14:paraId="0000004A">
            <w:pPr>
              <w:pStyle w:val="Heading4"/>
              <w:keepNext w:val="0"/>
              <w:keepLines w:val="0"/>
              <w:widowControl w:val="0"/>
              <w:numPr>
                <w:ilvl w:val="0"/>
                <w:numId w:val="3"/>
              </w:numPr>
              <w:spacing w:before="0" w:line="300" w:lineRule="auto"/>
              <w:ind w:left="720" w:hanging="360"/>
              <w:rPr/>
            </w:pPr>
            <w:bookmarkStart w:colFirst="0" w:colLast="0" w:name="_22mcj0uped9d" w:id="17"/>
            <w:bookmarkEnd w:id="17"/>
            <w:hyperlink r:id="rId16">
              <w:r w:rsidDel="00000000" w:rsidR="00000000" w:rsidRPr="00000000">
                <w:rPr>
                  <w:rFonts w:ascii="Newsreader" w:cs="Newsreader" w:eastAsia="Newsreader" w:hAnsi="Newsreader"/>
                  <w:b w:val="0"/>
                  <w:color w:val="004fa3"/>
                  <w:rtl w:val="0"/>
                </w:rPr>
                <w:t xml:space="preserve">Democratic Experience Debrief</w:t>
              </w:r>
            </w:hyperlink>
            <w:r w:rsidDel="00000000" w:rsidR="00000000" w:rsidRPr="00000000">
              <w:rPr>
                <w:rFonts w:ascii="Newsreader" w:cs="Newsreader" w:eastAsia="Newsreader" w:hAnsi="Newsreader"/>
                <w:b w:val="0"/>
                <w:rtl w:val="0"/>
              </w:rPr>
              <w:t xml:space="preserve"> </w:t>
            </w:r>
            <w:r w:rsidDel="00000000" w:rsidR="00000000" w:rsidRPr="00000000">
              <w:rPr>
                <w:rtl w:val="0"/>
              </w:rPr>
            </w:r>
          </w:p>
          <w:p w:rsidR="00000000" w:rsidDel="00000000" w:rsidP="00000000" w:rsidRDefault="00000000" w:rsidRPr="00000000" w14:paraId="0000004B">
            <w:pPr>
              <w:widowControl w:val="0"/>
              <w:numPr>
                <w:ilvl w:val="0"/>
                <w:numId w:val="3"/>
              </w:numPr>
              <w:ind w:left="720" w:hanging="360"/>
            </w:pPr>
            <w:hyperlink r:id="rId17">
              <w:r w:rsidDel="00000000" w:rsidR="00000000" w:rsidRPr="00000000">
                <w:rPr>
                  <w:color w:val="004fa3"/>
                  <w:rtl w:val="0"/>
                </w:rPr>
                <w:t xml:space="preserve">Exit Ticket</w:t>
              </w:r>
            </w:hyperlink>
            <w:r w:rsidDel="00000000" w:rsidR="00000000" w:rsidRPr="00000000">
              <w:rPr>
                <w:rtl w:val="0"/>
              </w:rPr>
            </w:r>
          </w:p>
          <w:p w:rsidR="00000000" w:rsidDel="00000000" w:rsidP="00000000" w:rsidRDefault="00000000" w:rsidRPr="00000000" w14:paraId="0000004C">
            <w:pPr>
              <w:widowControl w:val="0"/>
              <w:numPr>
                <w:ilvl w:val="0"/>
                <w:numId w:val="3"/>
              </w:numPr>
              <w:ind w:left="720" w:hanging="360"/>
            </w:pPr>
            <w:hyperlink r:id="rId18">
              <w:r w:rsidDel="00000000" w:rsidR="00000000" w:rsidRPr="00000000">
                <w:rPr>
                  <w:i w:val="1"/>
                  <w:color w:val="004fa3"/>
                  <w:rtl w:val="0"/>
                </w:rPr>
                <w:t xml:space="preserve">We the People: The Citizen &amp; the Constitution</w:t>
              </w:r>
            </w:hyperlink>
            <w:r w:rsidDel="00000000" w:rsidR="00000000" w:rsidRPr="00000000">
              <w:rPr>
                <w:color w:val="1155cc"/>
                <w:rtl w:val="0"/>
              </w:rPr>
              <w:t xml:space="preserve"> </w:t>
            </w:r>
            <w:r w:rsidDel="00000000" w:rsidR="00000000" w:rsidRPr="00000000">
              <w:rPr>
                <w:rtl w:val="0"/>
              </w:rPr>
              <w:t xml:space="preserve">textbook</w:t>
            </w: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F">
            <w:pPr>
              <w:widowControl w:val="0"/>
              <w:numPr>
                <w:ilvl w:val="0"/>
                <w:numId w:val="1"/>
              </w:numPr>
              <w:ind w:left="720" w:hanging="360"/>
            </w:pPr>
            <w:r w:rsidDel="00000000" w:rsidR="00000000" w:rsidRPr="00000000">
              <w:rPr>
                <w:b w:val="1"/>
                <w:rtl w:val="0"/>
              </w:rPr>
              <w:t xml:space="preserve">bicameral</w:t>
            </w:r>
            <w:r w:rsidDel="00000000" w:rsidR="00000000" w:rsidRPr="00000000">
              <w:rPr>
                <w:rtl w:val="0"/>
              </w:rPr>
              <w:t xml:space="preserve">  A two-house legislature.</w:t>
            </w:r>
            <w:r w:rsidDel="00000000" w:rsidR="00000000" w:rsidRPr="00000000">
              <w:rPr>
                <w:rtl w:val="0"/>
              </w:rPr>
            </w:r>
          </w:p>
          <w:p w:rsidR="00000000" w:rsidDel="00000000" w:rsidP="00000000" w:rsidRDefault="00000000" w:rsidRPr="00000000" w14:paraId="00000050">
            <w:pPr>
              <w:widowControl w:val="0"/>
              <w:numPr>
                <w:ilvl w:val="0"/>
                <w:numId w:val="1"/>
              </w:numPr>
              <w:ind w:left="720" w:hanging="360"/>
            </w:pPr>
            <w:r w:rsidDel="00000000" w:rsidR="00000000" w:rsidRPr="00000000">
              <w:rPr>
                <w:b w:val="1"/>
                <w:rtl w:val="0"/>
              </w:rPr>
              <w:t xml:space="preserve">common good  </w:t>
            </w:r>
            <w:r w:rsidDel="00000000" w:rsidR="00000000" w:rsidRPr="00000000">
              <w:rPr>
                <w:rtl w:val="0"/>
              </w:rPr>
              <w:t xml:space="preserve">The good of the community as a whole.</w:t>
            </w:r>
          </w:p>
          <w:p w:rsidR="00000000" w:rsidDel="00000000" w:rsidP="00000000" w:rsidRDefault="00000000" w:rsidRPr="00000000" w14:paraId="00000051">
            <w:pPr>
              <w:widowControl w:val="0"/>
              <w:numPr>
                <w:ilvl w:val="0"/>
                <w:numId w:val="1"/>
              </w:numPr>
              <w:ind w:left="720" w:hanging="360"/>
              <w:rPr>
                <w:b w:val="1"/>
              </w:rPr>
            </w:pPr>
            <w:r w:rsidDel="00000000" w:rsidR="00000000" w:rsidRPr="00000000">
              <w:rPr>
                <w:b w:val="1"/>
                <w:rtl w:val="0"/>
              </w:rPr>
              <w:t xml:space="preserve">compromise</w:t>
            </w:r>
            <w:r w:rsidDel="00000000" w:rsidR="00000000" w:rsidRPr="00000000">
              <w:rPr>
                <w:rtl w:val="0"/>
              </w:rPr>
              <w:t xml:space="preserve">  A mutual agreement in which individuals or groups adjust their positions or make concessions to reach a middle ground that satisfies everyone involved. </w:t>
            </w:r>
          </w:p>
          <w:p w:rsidR="00000000" w:rsidDel="00000000" w:rsidP="00000000" w:rsidRDefault="00000000" w:rsidRPr="00000000" w14:paraId="00000052">
            <w:pPr>
              <w:widowControl w:val="0"/>
              <w:numPr>
                <w:ilvl w:val="0"/>
                <w:numId w:val="1"/>
              </w:numPr>
              <w:ind w:left="720" w:hanging="360"/>
            </w:pPr>
            <w:r w:rsidDel="00000000" w:rsidR="00000000" w:rsidRPr="00000000">
              <w:rPr>
                <w:b w:val="1"/>
                <w:rtl w:val="0"/>
              </w:rPr>
              <w:t xml:space="preserve">Constitutional Convention</w:t>
            </w:r>
            <w:r w:rsidDel="00000000" w:rsidR="00000000" w:rsidRPr="00000000">
              <w:rPr>
                <w:rtl w:val="0"/>
              </w:rPr>
              <w:t xml:space="preserve">  A gathering of state representatives who came together in 1787 to draft, revise, or produce a constitution for the government.</w:t>
            </w:r>
          </w:p>
          <w:p w:rsidR="00000000" w:rsidDel="00000000" w:rsidP="00000000" w:rsidRDefault="00000000" w:rsidRPr="00000000" w14:paraId="00000053">
            <w:pPr>
              <w:widowControl w:val="0"/>
              <w:numPr>
                <w:ilvl w:val="0"/>
                <w:numId w:val="1"/>
              </w:numPr>
              <w:ind w:left="720" w:hanging="360"/>
            </w:pPr>
            <w:r w:rsidDel="00000000" w:rsidR="00000000" w:rsidRPr="00000000">
              <w:rPr>
                <w:b w:val="1"/>
                <w:rtl w:val="0"/>
              </w:rPr>
              <w:t xml:space="preserve">Great Compromise</w:t>
            </w:r>
            <w:r w:rsidDel="00000000" w:rsidR="00000000" w:rsidRPr="00000000">
              <w:rPr>
                <w:rtl w:val="0"/>
              </w:rPr>
              <w:t xml:space="preserve">  An agreement during the Constitutional Convention that resulted in the establishment of a bicameral legislature with equal representation in the Senate and proportional representation in the House of Representatives.</w:t>
            </w:r>
          </w:p>
          <w:p w:rsidR="00000000" w:rsidDel="00000000" w:rsidP="00000000" w:rsidRDefault="00000000" w:rsidRPr="00000000" w14:paraId="00000054">
            <w:pPr>
              <w:widowControl w:val="0"/>
              <w:numPr>
                <w:ilvl w:val="0"/>
                <w:numId w:val="1"/>
              </w:numPr>
              <w:ind w:left="720" w:hanging="360"/>
            </w:pPr>
            <w:r w:rsidDel="00000000" w:rsidR="00000000" w:rsidRPr="00000000">
              <w:rPr>
                <w:b w:val="1"/>
                <w:rtl w:val="0"/>
              </w:rPr>
              <w:t xml:space="preserve">proportional representation</w:t>
            </w:r>
            <w:r w:rsidDel="00000000" w:rsidR="00000000" w:rsidRPr="00000000">
              <w:rPr>
                <w:rtl w:val="0"/>
              </w:rPr>
              <w:t xml:space="preserve">  Representation based</w:t>
              <w:br w:type="textWrapping"/>
              <w:t xml:space="preserve">on population.</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7">
            <w:pPr>
              <w:pStyle w:val="Heading4"/>
              <w:widowControl w:val="0"/>
              <w:spacing w:before="0" w:line="240" w:lineRule="auto"/>
              <w:rPr/>
            </w:pPr>
            <w:bookmarkStart w:colFirst="0" w:colLast="0" w:name="_l0bbgsup5vfj" w:id="18"/>
            <w:bookmarkEnd w:id="18"/>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B">
            <w:pPr>
              <w:widowControl w:val="0"/>
              <w:rPr/>
            </w:pPr>
            <w:r w:rsidDel="00000000" w:rsidR="00000000" w:rsidRPr="00000000">
              <w:rPr>
                <w:rtl w:val="0"/>
              </w:rPr>
              <w:t xml:space="preserve">The Constitutional Convention of 1787 was a pivotal event in American history that brought together delegates from the 13 original states to address the flaws of the Articles of Confederation and draft a new framework for the United States government. Despite differing views on issues, such as representation and the powers of the federal government, the delegates recognized the necessity of compromise to create a workable constitution.</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t xml:space="preserve">Compromise played a critical role in overcoming disagreements at the Constitutional Convention. The Great Compromise, proposed by Roger Sherman and Oliver Ellsworth, resolved the contentious debate over representation by establishing a bicameral legislature with proportional representation in the House of Representatives and equal representation in the Senate. Additionally, the Three-Fifths Compromise addressed the issue of counting enslaved individuals for representation purposes. These compromises were essential in bridging the gap between states with varying interests and perspectives, ensuring the creation of a Constitution that could garner broad support and lay the foundation for the enduring system of government of the United States.</w:t>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t xml:space="preserve">The Constitutional Convention’s success in fostering compromise was instrumental in achieving unity among the diverse states, ultimately leading to the ratification of the U.S. Constitution. This document has since served as the bedrock </w:t>
            </w:r>
            <w:r w:rsidDel="00000000" w:rsidR="00000000" w:rsidRPr="00000000">
              <w:rPr>
                <w:rtl w:val="0"/>
              </w:rPr>
              <w:t xml:space="preserve">of the American</w:t>
            </w:r>
            <w:r w:rsidDel="00000000" w:rsidR="00000000" w:rsidRPr="00000000">
              <w:rPr>
                <w:rtl w:val="0"/>
              </w:rPr>
              <w:t xml:space="preserve"> government for over 235 years, demonstrating the enduring significance of compromise in the formation of a stable and effective governing framework.</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72">
            <w:pPr>
              <w:widowControl w:val="0"/>
              <w:numPr>
                <w:ilvl w:val="0"/>
                <w:numId w:val="6"/>
              </w:numPr>
              <w:ind w:left="720" w:hanging="360"/>
            </w:pPr>
            <w:hyperlink r:id="rId19">
              <w:r w:rsidDel="00000000" w:rsidR="00000000" w:rsidRPr="00000000">
                <w:rPr>
                  <w:color w:val="004fa3"/>
                  <w:rtl w:val="0"/>
                </w:rPr>
                <w:t xml:space="preserve">Constitutional Convention</w:t>
              </w:r>
            </w:hyperlink>
            <w:r w:rsidDel="00000000" w:rsidR="00000000" w:rsidRPr="00000000">
              <w:rPr>
                <w:rtl w:val="0"/>
              </w:rPr>
              <w:t xml:space="preserve"> (Video)</w:t>
            </w:r>
          </w:p>
          <w:p w:rsidR="00000000" w:rsidDel="00000000" w:rsidP="00000000" w:rsidRDefault="00000000" w:rsidRPr="00000000" w14:paraId="00000073">
            <w:pPr>
              <w:widowControl w:val="0"/>
              <w:numPr>
                <w:ilvl w:val="0"/>
                <w:numId w:val="6"/>
              </w:numPr>
              <w:ind w:left="720" w:hanging="360"/>
            </w:pPr>
            <w:hyperlink r:id="rId20">
              <w:r w:rsidDel="00000000" w:rsidR="00000000" w:rsidRPr="00000000">
                <w:rPr>
                  <w:color w:val="004fa3"/>
                  <w:rtl w:val="0"/>
                </w:rPr>
                <w:t xml:space="preserve">Principles of the Constitution</w:t>
              </w:r>
            </w:hyperlink>
            <w:r w:rsidDel="00000000" w:rsidR="00000000" w:rsidRPr="00000000">
              <w:rPr>
                <w:rtl w:val="0"/>
              </w:rPr>
              <w:t xml:space="preserve"> (YouTube playlist)</w:t>
            </w:r>
          </w:p>
          <w:p w:rsidR="00000000" w:rsidDel="00000000" w:rsidP="00000000" w:rsidRDefault="00000000" w:rsidRPr="00000000" w14:paraId="00000074">
            <w:pPr>
              <w:widowControl w:val="0"/>
              <w:numPr>
                <w:ilvl w:val="0"/>
                <w:numId w:val="6"/>
              </w:numPr>
              <w:ind w:left="720" w:hanging="360"/>
            </w:pPr>
            <w:hyperlink r:id="rId21">
              <w:r w:rsidDel="00000000" w:rsidR="00000000" w:rsidRPr="00000000">
                <w:rPr>
                  <w:color w:val="004fa3"/>
                  <w:rtl w:val="0"/>
                </w:rPr>
                <w:t xml:space="preserve">Info Brief: Compromises of the Convention</w:t>
              </w:r>
            </w:hyperlink>
            <w:r w:rsidDel="00000000" w:rsidR="00000000" w:rsidRPr="00000000">
              <w:rPr>
                <w:rtl w:val="0"/>
              </w:rPr>
            </w:r>
          </w:p>
          <w:p w:rsidR="00000000" w:rsidDel="00000000" w:rsidP="00000000" w:rsidRDefault="00000000" w:rsidRPr="00000000" w14:paraId="00000075">
            <w:pPr>
              <w:widowControl w:val="0"/>
              <w:numPr>
                <w:ilvl w:val="0"/>
                <w:numId w:val="6"/>
              </w:numPr>
              <w:ind w:left="720" w:hanging="360"/>
            </w:pPr>
            <w:hyperlink r:id="rId22">
              <w:r w:rsidDel="00000000" w:rsidR="00000000" w:rsidRPr="00000000">
                <w:rPr>
                  <w:color w:val="004fa3"/>
                  <w:rtl w:val="0"/>
                </w:rPr>
                <w:t xml:space="preserve">The Compromise That Passed by One Vote</w:t>
              </w:r>
            </w:hyperlink>
            <w:r w:rsidDel="00000000" w:rsidR="00000000" w:rsidRPr="00000000">
              <w:rPr>
                <w:rtl w:val="0"/>
              </w:rPr>
              <w:t xml:space="preserve"> (Video)</w:t>
            </w:r>
          </w:p>
          <w:p w:rsidR="00000000" w:rsidDel="00000000" w:rsidP="00000000" w:rsidRDefault="00000000" w:rsidRPr="00000000" w14:paraId="00000076">
            <w:pPr>
              <w:widowControl w:val="0"/>
              <w:numPr>
                <w:ilvl w:val="0"/>
                <w:numId w:val="6"/>
              </w:numPr>
              <w:ind w:left="720" w:hanging="360"/>
            </w:pPr>
            <w:r w:rsidDel="00000000" w:rsidR="00000000" w:rsidRPr="00000000">
              <w:rPr>
                <w:rtl w:val="0"/>
              </w:rPr>
              <w:t xml:space="preserve">Original Virginia Plan </w:t>
            </w:r>
            <w:hyperlink r:id="rId23">
              <w:r w:rsidDel="00000000" w:rsidR="00000000" w:rsidRPr="00000000">
                <w:rPr>
                  <w:color w:val="004fa3"/>
                  <w:rtl w:val="0"/>
                </w:rPr>
                <w:t xml:space="preserve">document and transcript</w:t>
              </w:r>
            </w:hyperlink>
            <w:r w:rsidDel="00000000" w:rsidR="00000000" w:rsidRPr="00000000">
              <w:rPr>
                <w:rtl w:val="0"/>
              </w:rPr>
              <w:t xml:space="preserve"> </w:t>
            </w:r>
          </w:p>
          <w:p w:rsidR="00000000" w:rsidDel="00000000" w:rsidP="00000000" w:rsidRDefault="00000000" w:rsidRPr="00000000" w14:paraId="00000077">
            <w:pPr>
              <w:widowControl w:val="0"/>
              <w:numPr>
                <w:ilvl w:val="0"/>
                <w:numId w:val="6"/>
              </w:numPr>
              <w:ind w:left="720" w:hanging="360"/>
            </w:pPr>
            <w:hyperlink r:id="rId24">
              <w:r w:rsidDel="00000000" w:rsidR="00000000" w:rsidRPr="00000000">
                <w:rPr>
                  <w:color w:val="004fa3"/>
                  <w:rtl w:val="0"/>
                </w:rPr>
                <w:t xml:space="preserve">Summary of the Virginia Plan</w:t>
              </w:r>
            </w:hyperlink>
            <w:r w:rsidDel="00000000" w:rsidR="00000000" w:rsidRPr="00000000">
              <w:rPr>
                <w:rtl w:val="0"/>
              </w:rPr>
            </w:r>
          </w:p>
          <w:p w:rsidR="00000000" w:rsidDel="00000000" w:rsidP="00000000" w:rsidRDefault="00000000" w:rsidRPr="00000000" w14:paraId="00000078">
            <w:pPr>
              <w:widowControl w:val="0"/>
              <w:numPr>
                <w:ilvl w:val="0"/>
                <w:numId w:val="6"/>
              </w:numPr>
              <w:ind w:left="720" w:hanging="360"/>
            </w:pPr>
            <w:r w:rsidDel="00000000" w:rsidR="00000000" w:rsidRPr="00000000">
              <w:rPr>
                <w:rtl w:val="0"/>
              </w:rPr>
              <w:t xml:space="preserve">Original New Jersey Plan </w:t>
            </w:r>
            <w:hyperlink r:id="rId25">
              <w:r w:rsidDel="00000000" w:rsidR="00000000" w:rsidRPr="00000000">
                <w:rPr>
                  <w:color w:val="004fa3"/>
                  <w:rtl w:val="0"/>
                </w:rPr>
                <w:t xml:space="preserve">document and transcript</w:t>
              </w:r>
            </w:hyperlink>
            <w:r w:rsidDel="00000000" w:rsidR="00000000" w:rsidRPr="00000000">
              <w:rPr>
                <w:rtl w:val="0"/>
              </w:rPr>
              <w:t xml:space="preserve"> </w:t>
            </w:r>
          </w:p>
          <w:p w:rsidR="00000000" w:rsidDel="00000000" w:rsidP="00000000" w:rsidRDefault="00000000" w:rsidRPr="00000000" w14:paraId="00000079">
            <w:pPr>
              <w:widowControl w:val="0"/>
              <w:numPr>
                <w:ilvl w:val="0"/>
                <w:numId w:val="6"/>
              </w:numPr>
              <w:ind w:left="720" w:hanging="360"/>
            </w:pPr>
            <w:hyperlink r:id="rId26">
              <w:r w:rsidDel="00000000" w:rsidR="00000000" w:rsidRPr="00000000">
                <w:rPr>
                  <w:color w:val="004fa3"/>
                  <w:rtl w:val="0"/>
                </w:rPr>
                <w:t xml:space="preserve">Constitutional Compromises: Crash Course Government and Politics #5</w:t>
              </w:r>
            </w:hyperlink>
            <w:r w:rsidDel="00000000" w:rsidR="00000000" w:rsidRPr="00000000">
              <w:rPr>
                <w:rtl w:val="0"/>
              </w:rPr>
              <w:t xml:space="preserve"> (Video)</w:t>
            </w:r>
          </w:p>
          <w:p w:rsidR="00000000" w:rsidDel="00000000" w:rsidP="00000000" w:rsidRDefault="00000000" w:rsidRPr="00000000" w14:paraId="0000007A">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Teachers should preview all student materials and resources prior to the lesson.</w:t>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5">
            <w:pPr>
              <w:pStyle w:val="Heading4"/>
              <w:widowControl w:val="0"/>
              <w:spacing w:before="0" w:line="240" w:lineRule="auto"/>
              <w:rPr/>
            </w:pPr>
            <w:bookmarkStart w:colFirst="0" w:colLast="0" w:name="_ls9czew0b5a5" w:id="19"/>
            <w:bookmarkEnd w:id="19"/>
            <w:r w:rsidDel="00000000" w:rsidR="00000000" w:rsidRPr="00000000">
              <w:rPr>
                <w:rtl w:val="0"/>
              </w:rPr>
              <w:t xml:space="preserve">Steps to Implement</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9">
            <w:pPr>
              <w:widowControl w:val="0"/>
              <w:ind w:left="0" w:firstLine="0"/>
              <w:rPr>
                <w:b w:val="1"/>
              </w:rPr>
            </w:pPr>
            <w:r w:rsidDel="00000000" w:rsidR="00000000" w:rsidRPr="00000000">
              <w:rPr>
                <w:b w:val="1"/>
                <w:rtl w:val="0"/>
              </w:rPr>
              <w:t xml:space="preserve">Part 1</w:t>
            </w:r>
          </w:p>
          <w:p w:rsidR="00000000" w:rsidDel="00000000" w:rsidP="00000000" w:rsidRDefault="00000000" w:rsidRPr="00000000" w14:paraId="0000008A">
            <w:pPr>
              <w:widowControl w:val="0"/>
              <w:numPr>
                <w:ilvl w:val="0"/>
                <w:numId w:val="4"/>
              </w:numPr>
              <w:ind w:left="720" w:hanging="360"/>
            </w:pPr>
            <w:r w:rsidDel="00000000" w:rsidR="00000000" w:rsidRPr="00000000">
              <w:rPr>
                <w:rtl w:val="0"/>
              </w:rPr>
              <w:t xml:space="preserve">Welcome students to social studies, which today will be known as the party-planning committee. </w:t>
            </w:r>
          </w:p>
          <w:p w:rsidR="00000000" w:rsidDel="00000000" w:rsidP="00000000" w:rsidRDefault="00000000" w:rsidRPr="00000000" w14:paraId="0000008B">
            <w:pPr>
              <w:widowControl w:val="0"/>
              <w:numPr>
                <w:ilvl w:val="0"/>
                <w:numId w:val="4"/>
              </w:numPr>
              <w:ind w:left="720" w:hanging="360"/>
            </w:pPr>
            <w:r w:rsidDel="00000000" w:rsidR="00000000" w:rsidRPr="00000000">
              <w:rPr>
                <w:rtl w:val="0"/>
              </w:rPr>
              <w:t xml:space="preserve">Introduce</w:t>
            </w:r>
            <w:r w:rsidDel="00000000" w:rsidR="00000000" w:rsidRPr="00000000">
              <w:rPr>
                <w:rtl w:val="0"/>
              </w:rPr>
              <w:t xml:space="preserve"> the inquiry question: “Is compromise always fair?” </w:t>
            </w:r>
          </w:p>
          <w:p w:rsidR="00000000" w:rsidDel="00000000" w:rsidP="00000000" w:rsidRDefault="00000000" w:rsidRPr="00000000" w14:paraId="0000008C">
            <w:pPr>
              <w:widowControl w:val="0"/>
              <w:numPr>
                <w:ilvl w:val="0"/>
                <w:numId w:val="4"/>
              </w:numPr>
              <w:ind w:left="720" w:hanging="360"/>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8D">
            <w:pPr>
              <w:widowControl w:val="0"/>
              <w:numPr>
                <w:ilvl w:val="0"/>
                <w:numId w:val="4"/>
              </w:numPr>
              <w:ind w:left="720" w:hanging="360"/>
            </w:pPr>
            <w:r w:rsidDel="00000000" w:rsidR="00000000" w:rsidRPr="00000000">
              <w:rPr>
                <w:rtl w:val="0"/>
              </w:rPr>
              <w:t xml:space="preserve">Using your normal routine for establishing groups, divide students into groups of four or five. </w:t>
            </w:r>
          </w:p>
          <w:p w:rsidR="00000000" w:rsidDel="00000000" w:rsidP="00000000" w:rsidRDefault="00000000" w:rsidRPr="00000000" w14:paraId="0000008E">
            <w:pPr>
              <w:widowControl w:val="0"/>
              <w:numPr>
                <w:ilvl w:val="0"/>
                <w:numId w:val="4"/>
              </w:numPr>
              <w:ind w:left="720" w:hanging="360"/>
            </w:pPr>
            <w:r w:rsidDel="00000000" w:rsidR="00000000" w:rsidRPr="00000000">
              <w:rPr>
                <w:rtl w:val="0"/>
              </w:rPr>
              <w:t xml:space="preserve">Provide students with this scenario: </w:t>
            </w:r>
          </w:p>
          <w:p w:rsidR="00000000" w:rsidDel="00000000" w:rsidP="00000000" w:rsidRDefault="00000000" w:rsidRPr="00000000" w14:paraId="0000008F">
            <w:pPr>
              <w:widowControl w:val="0"/>
              <w:numPr>
                <w:ilvl w:val="1"/>
                <w:numId w:val="4"/>
              </w:numPr>
              <w:ind w:left="1440" w:hanging="360"/>
            </w:pPr>
            <w:r w:rsidDel="00000000" w:rsidR="00000000" w:rsidRPr="00000000">
              <w:rPr>
                <w:rtl w:val="0"/>
              </w:rPr>
              <w:t xml:space="preserve">Imagine your school is hosting a festival to raise money for the local elementary, middle, and high schools. Certain parameters have already been decided, but there are many logistics that need to be agreed upon. The community has sent many requests for the planning committee to review and consider. A survey of community requests was conducted and provided percentages to help you make your decisions. It is not possible for all of these requests to be accommodated, so it is your job as the planning committee to take these requests and come up with a compromise that makes the most sense for the whole community. </w:t>
            </w:r>
          </w:p>
          <w:p w:rsidR="00000000" w:rsidDel="00000000" w:rsidP="00000000" w:rsidRDefault="00000000" w:rsidRPr="00000000" w14:paraId="00000090">
            <w:pPr>
              <w:widowControl w:val="0"/>
              <w:numPr>
                <w:ilvl w:val="0"/>
                <w:numId w:val="4"/>
              </w:numPr>
              <w:ind w:left="720" w:hanging="360"/>
            </w:pPr>
            <w:r w:rsidDel="00000000" w:rsidR="00000000" w:rsidRPr="00000000">
              <w:rPr>
                <w:rtl w:val="0"/>
              </w:rPr>
              <w:t xml:space="preserve">Distribute the </w:t>
            </w:r>
            <w:hyperlink r:id="rId27">
              <w:r w:rsidDel="00000000" w:rsidR="00000000" w:rsidRPr="00000000">
                <w:rPr>
                  <w:color w:val="004fa3"/>
                  <w:rtl w:val="0"/>
                </w:rPr>
                <w:t xml:space="preserve">Festival Planning Document</w:t>
              </w:r>
            </w:hyperlink>
            <w:r w:rsidDel="00000000" w:rsidR="00000000" w:rsidRPr="00000000">
              <w:rPr>
                <w:rtl w:val="0"/>
              </w:rPr>
              <w:t xml:space="preserve"> to each group. It may be most effective to provide only one copy to each group so that it only reflects the final decisions of the group’s compromises. </w:t>
            </w:r>
          </w:p>
          <w:p w:rsidR="00000000" w:rsidDel="00000000" w:rsidP="00000000" w:rsidRDefault="00000000" w:rsidRPr="00000000" w14:paraId="00000091">
            <w:pPr>
              <w:widowControl w:val="0"/>
              <w:numPr>
                <w:ilvl w:val="0"/>
                <w:numId w:val="4"/>
              </w:numPr>
              <w:ind w:left="720" w:hanging="360"/>
            </w:pPr>
            <w:r w:rsidDel="00000000" w:rsidR="00000000" w:rsidRPr="00000000">
              <w:rPr>
                <w:rtl w:val="0"/>
              </w:rPr>
              <w:t xml:space="preserve">Review the </w:t>
            </w:r>
            <w:hyperlink r:id="rId28">
              <w:r w:rsidDel="00000000" w:rsidR="00000000" w:rsidRPr="00000000">
                <w:rPr>
                  <w:color w:val="004fa3"/>
                  <w:rtl w:val="0"/>
                </w:rPr>
                <w:t xml:space="preserve">Festival Planning Document</w:t>
              </w:r>
            </w:hyperlink>
            <w:r w:rsidDel="00000000" w:rsidR="00000000" w:rsidRPr="00000000">
              <w:rPr>
                <w:rtl w:val="0"/>
              </w:rPr>
              <w:t xml:space="preserve"> as a class to ensure students understand the expectations. Consider modeling one section as needed.</w:t>
            </w:r>
          </w:p>
          <w:p w:rsidR="00000000" w:rsidDel="00000000" w:rsidP="00000000" w:rsidRDefault="00000000" w:rsidRPr="00000000" w14:paraId="00000092">
            <w:pPr>
              <w:widowControl w:val="0"/>
              <w:numPr>
                <w:ilvl w:val="0"/>
                <w:numId w:val="4"/>
              </w:numPr>
              <w:ind w:left="720" w:hanging="360"/>
            </w:pPr>
            <w:r w:rsidDel="00000000" w:rsidR="00000000" w:rsidRPr="00000000">
              <w:rPr>
                <w:rtl w:val="0"/>
              </w:rPr>
              <w:t xml:space="preserve">Instruct students to read the requests for each category and make final decisions by balancing the community’s needs.</w:t>
            </w:r>
          </w:p>
          <w:p w:rsidR="00000000" w:rsidDel="00000000" w:rsidP="00000000" w:rsidRDefault="00000000" w:rsidRPr="00000000" w14:paraId="00000093">
            <w:pPr>
              <w:widowControl w:val="0"/>
              <w:numPr>
                <w:ilvl w:val="0"/>
                <w:numId w:val="4"/>
              </w:numPr>
              <w:ind w:left="720" w:hanging="360"/>
            </w:pPr>
            <w:r w:rsidDel="00000000" w:rsidR="00000000" w:rsidRPr="00000000">
              <w:rPr>
                <w:rtl w:val="0"/>
              </w:rPr>
              <w:t xml:space="preserve">A modified </w:t>
            </w:r>
            <w:hyperlink r:id="rId29">
              <w:r w:rsidDel="00000000" w:rsidR="00000000" w:rsidRPr="00000000">
                <w:rPr>
                  <w:color w:val="004fa3"/>
                  <w:rtl w:val="0"/>
                </w:rPr>
                <w:t xml:space="preserve">Festival Planning Document With Options</w:t>
              </w:r>
            </w:hyperlink>
            <w:r w:rsidDel="00000000" w:rsidR="00000000" w:rsidRPr="00000000">
              <w:rPr>
                <w:rtl w:val="0"/>
              </w:rPr>
              <w:t xml:space="preserve"> can be shared with students who need more support with the decision-making process.</w:t>
            </w:r>
          </w:p>
          <w:p w:rsidR="00000000" w:rsidDel="00000000" w:rsidP="00000000" w:rsidRDefault="00000000" w:rsidRPr="00000000" w14:paraId="00000094">
            <w:pPr>
              <w:widowControl w:val="0"/>
              <w:numPr>
                <w:ilvl w:val="0"/>
                <w:numId w:val="4"/>
              </w:numPr>
              <w:ind w:left="720" w:hanging="540"/>
            </w:pPr>
            <w:r w:rsidDel="00000000" w:rsidR="00000000" w:rsidRPr="00000000">
              <w:rPr>
                <w:rtl w:val="0"/>
              </w:rPr>
              <w:t xml:space="preserve">Instruct students to discuss each section and collaborate on a recommendation as a group.</w:t>
            </w:r>
          </w:p>
          <w:p w:rsidR="00000000" w:rsidDel="00000000" w:rsidP="00000000" w:rsidRDefault="00000000" w:rsidRPr="00000000" w14:paraId="00000095">
            <w:pPr>
              <w:widowControl w:val="0"/>
              <w:numPr>
                <w:ilvl w:val="0"/>
                <w:numId w:val="4"/>
              </w:numPr>
              <w:ind w:left="720" w:hanging="54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96">
            <w:pPr>
              <w:widowControl w:val="0"/>
              <w:numPr>
                <w:ilvl w:val="0"/>
                <w:numId w:val="4"/>
              </w:numPr>
              <w:ind w:left="720" w:hanging="540"/>
            </w:pPr>
            <w:r w:rsidDel="00000000" w:rsidR="00000000" w:rsidRPr="00000000">
              <w:rPr>
                <w:rtl w:val="0"/>
              </w:rPr>
              <w:t xml:space="preserve">Students will reflect on this process and their decisions using the Reflection Questions section of the </w:t>
            </w:r>
            <w:hyperlink r:id="rId30">
              <w:r w:rsidDel="00000000" w:rsidR="00000000" w:rsidRPr="00000000">
                <w:rPr>
                  <w:color w:val="004fa3"/>
                  <w:rtl w:val="0"/>
                </w:rPr>
                <w:t xml:space="preserve">Festival Planning Document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7">
            <w:pPr>
              <w:spacing w:line="300" w:lineRule="auto"/>
              <w:ind w:left="0" w:firstLine="0"/>
              <w:rPr/>
            </w:pPr>
            <w:r w:rsidDel="00000000" w:rsidR="00000000" w:rsidRPr="00000000">
              <w:rPr>
                <w:rtl w:val="0"/>
              </w:rPr>
            </w:r>
          </w:p>
          <w:p w:rsidR="00000000" w:rsidDel="00000000" w:rsidP="00000000" w:rsidRDefault="00000000" w:rsidRPr="00000000" w14:paraId="00000098">
            <w:pPr>
              <w:spacing w:line="300" w:lineRule="auto"/>
              <w:ind w:left="0" w:firstLine="0"/>
              <w:rPr/>
            </w:pPr>
            <w:r w:rsidDel="00000000" w:rsidR="00000000" w:rsidRPr="00000000">
              <w:rPr>
                <w:rtl w:val="0"/>
              </w:rPr>
            </w:r>
          </w:p>
          <w:p w:rsidR="00000000" w:rsidDel="00000000" w:rsidP="00000000" w:rsidRDefault="00000000" w:rsidRPr="00000000" w14:paraId="00000099">
            <w:pPr>
              <w:spacing w:line="300" w:lineRule="auto"/>
              <w:ind w:left="0" w:firstLine="0"/>
              <w:rPr/>
            </w:pPr>
            <w:r w:rsidDel="00000000" w:rsidR="00000000" w:rsidRPr="00000000">
              <w:rPr>
                <w:rtl w:val="0"/>
              </w:rPr>
            </w:r>
          </w:p>
          <w:p w:rsidR="00000000" w:rsidDel="00000000" w:rsidP="00000000" w:rsidRDefault="00000000" w:rsidRPr="00000000" w14:paraId="0000009A">
            <w:pPr>
              <w:spacing w:line="300" w:lineRule="auto"/>
              <w:ind w:left="0" w:firstLine="0"/>
              <w:rPr/>
            </w:pPr>
            <w:r w:rsidDel="00000000" w:rsidR="00000000" w:rsidRPr="00000000">
              <w:rPr>
                <w:rtl w:val="0"/>
              </w:rPr>
            </w:r>
          </w:p>
          <w:p w:rsidR="00000000" w:rsidDel="00000000" w:rsidP="00000000" w:rsidRDefault="00000000" w:rsidRPr="00000000" w14:paraId="0000009B">
            <w:pPr>
              <w:spacing w:line="300" w:lineRule="auto"/>
              <w:ind w:left="0" w:firstLine="0"/>
              <w:rPr/>
            </w:pPr>
            <w:r w:rsidDel="00000000" w:rsidR="00000000" w:rsidRPr="00000000">
              <w:rPr>
                <w:rtl w:val="0"/>
              </w:rPr>
            </w:r>
          </w:p>
          <w:p w:rsidR="00000000" w:rsidDel="00000000" w:rsidP="00000000" w:rsidRDefault="00000000" w:rsidRPr="00000000" w14:paraId="0000009C">
            <w:pPr>
              <w:spacing w:line="300" w:lineRule="auto"/>
              <w:ind w:left="0" w:firstLine="0"/>
              <w:rPr/>
            </w:pPr>
            <w:r w:rsidDel="00000000" w:rsidR="00000000" w:rsidRPr="00000000">
              <w:rPr>
                <w:rtl w:val="0"/>
              </w:rPr>
            </w:r>
          </w:p>
          <w:p w:rsidR="00000000" w:rsidDel="00000000" w:rsidP="00000000" w:rsidRDefault="00000000" w:rsidRPr="00000000" w14:paraId="0000009D">
            <w:pPr>
              <w:spacing w:line="300" w:lineRule="auto"/>
              <w:ind w:left="0" w:firstLine="0"/>
              <w:rPr/>
            </w:pPr>
            <w:r w:rsidDel="00000000" w:rsidR="00000000" w:rsidRPr="00000000">
              <w:rPr>
                <w:rtl w:val="0"/>
              </w:rPr>
            </w:r>
          </w:p>
          <w:p w:rsidR="00000000" w:rsidDel="00000000" w:rsidP="00000000" w:rsidRDefault="00000000" w:rsidRPr="00000000" w14:paraId="0000009E">
            <w:pPr>
              <w:spacing w:line="300" w:lineRule="auto"/>
              <w:ind w:left="0" w:firstLine="0"/>
              <w:rPr/>
            </w:pPr>
            <w:r w:rsidDel="00000000" w:rsidR="00000000" w:rsidRPr="00000000">
              <w:rPr>
                <w:rtl w:val="0"/>
              </w:rPr>
            </w:r>
          </w:p>
          <w:p w:rsidR="00000000" w:rsidDel="00000000" w:rsidP="00000000" w:rsidRDefault="00000000" w:rsidRPr="00000000" w14:paraId="0000009F">
            <w:pPr>
              <w:spacing w:line="300" w:lineRule="auto"/>
              <w:ind w:left="0" w:firstLine="0"/>
              <w:rPr/>
            </w:pPr>
            <w:r w:rsidDel="00000000" w:rsidR="00000000" w:rsidRPr="00000000">
              <w:rPr>
                <w:rtl w:val="0"/>
              </w:rPr>
            </w:r>
          </w:p>
          <w:p w:rsidR="00000000" w:rsidDel="00000000" w:rsidP="00000000" w:rsidRDefault="00000000" w:rsidRPr="00000000" w14:paraId="000000A0">
            <w:pPr>
              <w:spacing w:line="300" w:lineRule="auto"/>
              <w:ind w:left="0" w:firstLine="0"/>
              <w:rPr/>
            </w:pPr>
            <w:r w:rsidDel="00000000" w:rsidR="00000000" w:rsidRPr="00000000">
              <w:rPr>
                <w:rtl w:val="0"/>
              </w:rPr>
            </w:r>
          </w:p>
          <w:p w:rsidR="00000000" w:rsidDel="00000000" w:rsidP="00000000" w:rsidRDefault="00000000" w:rsidRPr="00000000" w14:paraId="000000A1">
            <w:pPr>
              <w:spacing w:line="300" w:lineRule="auto"/>
              <w:ind w:left="0" w:firstLine="0"/>
              <w:rPr>
                <w:b w:val="1"/>
              </w:rPr>
            </w:pPr>
            <w:r w:rsidDel="00000000" w:rsidR="00000000" w:rsidRPr="00000000">
              <w:rPr>
                <w:b w:val="1"/>
                <w:rtl w:val="0"/>
              </w:rPr>
              <w:t xml:space="preserve">Part 2</w:t>
            </w:r>
          </w:p>
          <w:p w:rsidR="00000000" w:rsidDel="00000000" w:rsidP="00000000" w:rsidRDefault="00000000" w:rsidRPr="00000000" w14:paraId="000000A2">
            <w:pPr>
              <w:numPr>
                <w:ilvl w:val="0"/>
                <w:numId w:val="4"/>
              </w:numPr>
              <w:spacing w:line="300" w:lineRule="auto"/>
              <w:ind w:left="720" w:hanging="540"/>
              <w:rPr>
                <w:u w:val="none"/>
              </w:rPr>
            </w:pPr>
            <w:r w:rsidDel="00000000" w:rsidR="00000000" w:rsidRPr="00000000">
              <w:rPr>
                <w:rtl w:val="0"/>
              </w:rPr>
              <w:t xml:space="preserve">Encourage students to give thought to this simulation experience. The ideal outcome is for students to realize that compromise means that not everyone will be happy with the final decisions but that the determinations were made to ensure the best result for the entire community. Emphasize to students that this activity simulated democratic experiences of compromises for the common good. Facilitate a class discussion using the following questions:</w:t>
            </w:r>
          </w:p>
          <w:p w:rsidR="00000000" w:rsidDel="00000000" w:rsidP="00000000" w:rsidRDefault="00000000" w:rsidRPr="00000000" w14:paraId="000000A3">
            <w:pPr>
              <w:numPr>
                <w:ilvl w:val="1"/>
                <w:numId w:val="4"/>
              </w:numPr>
              <w:spacing w:line="300" w:lineRule="auto"/>
              <w:ind w:left="1440" w:hanging="360"/>
              <w:rPr>
                <w:u w:val="none"/>
              </w:rPr>
            </w:pPr>
            <w:r w:rsidDel="00000000" w:rsidR="00000000" w:rsidRPr="00000000">
              <w:rPr>
                <w:rtl w:val="0"/>
              </w:rPr>
              <w:t xml:space="preserve">What is the common good?</w:t>
            </w:r>
          </w:p>
          <w:p w:rsidR="00000000" w:rsidDel="00000000" w:rsidP="00000000" w:rsidRDefault="00000000" w:rsidRPr="00000000" w14:paraId="000000A4">
            <w:pPr>
              <w:numPr>
                <w:ilvl w:val="1"/>
                <w:numId w:val="4"/>
              </w:numPr>
              <w:spacing w:line="300" w:lineRule="auto"/>
              <w:ind w:left="1440" w:hanging="360"/>
              <w:rPr>
                <w:u w:val="none"/>
              </w:rPr>
            </w:pPr>
            <w:r w:rsidDel="00000000" w:rsidR="00000000" w:rsidRPr="00000000">
              <w:rPr>
                <w:rtl w:val="0"/>
              </w:rPr>
              <w:t xml:space="preserve">What process did your group use to make your decisions?</w:t>
            </w:r>
          </w:p>
          <w:p w:rsidR="00000000" w:rsidDel="00000000" w:rsidP="00000000" w:rsidRDefault="00000000" w:rsidRPr="00000000" w14:paraId="000000A5">
            <w:pPr>
              <w:numPr>
                <w:ilvl w:val="1"/>
                <w:numId w:val="4"/>
              </w:numPr>
              <w:spacing w:line="300" w:lineRule="auto"/>
              <w:ind w:left="1440" w:hanging="360"/>
              <w:rPr>
                <w:u w:val="none"/>
              </w:rPr>
            </w:pPr>
            <w:r w:rsidDel="00000000" w:rsidR="00000000" w:rsidRPr="00000000">
              <w:rPr>
                <w:rtl w:val="0"/>
              </w:rPr>
              <w:t xml:space="preserve">What role did numbers (percentages) play in your decisions? </w:t>
            </w:r>
          </w:p>
          <w:p w:rsidR="00000000" w:rsidDel="00000000" w:rsidP="00000000" w:rsidRDefault="00000000" w:rsidRPr="00000000" w14:paraId="000000A6">
            <w:pPr>
              <w:numPr>
                <w:ilvl w:val="1"/>
                <w:numId w:val="4"/>
              </w:numPr>
              <w:spacing w:line="300" w:lineRule="auto"/>
              <w:ind w:left="1440" w:hanging="360"/>
              <w:rPr>
                <w:u w:val="none"/>
              </w:rPr>
            </w:pPr>
            <w:r w:rsidDel="00000000" w:rsidR="00000000" w:rsidRPr="00000000">
              <w:rPr>
                <w:rtl w:val="0"/>
              </w:rPr>
              <w:t xml:space="preserve">Was it hard to find a compromise? Why or why not?</w:t>
            </w:r>
          </w:p>
          <w:p w:rsidR="00000000" w:rsidDel="00000000" w:rsidP="00000000" w:rsidRDefault="00000000" w:rsidRPr="00000000" w14:paraId="000000A7">
            <w:pPr>
              <w:numPr>
                <w:ilvl w:val="1"/>
                <w:numId w:val="4"/>
              </w:numPr>
              <w:spacing w:line="300" w:lineRule="auto"/>
              <w:ind w:left="1440" w:hanging="360"/>
              <w:rPr>
                <w:u w:val="none"/>
              </w:rPr>
            </w:pPr>
            <w:r w:rsidDel="00000000" w:rsidR="00000000" w:rsidRPr="00000000">
              <w:rPr>
                <w:rtl w:val="0"/>
              </w:rPr>
              <w:t xml:space="preserve">What other decisions might a planning committee like this need to make?</w:t>
            </w:r>
          </w:p>
          <w:p w:rsidR="00000000" w:rsidDel="00000000" w:rsidP="00000000" w:rsidRDefault="00000000" w:rsidRPr="00000000" w14:paraId="000000A8">
            <w:pPr>
              <w:numPr>
                <w:ilvl w:val="1"/>
                <w:numId w:val="4"/>
              </w:numPr>
              <w:spacing w:line="300" w:lineRule="auto"/>
              <w:ind w:left="1440" w:hanging="360"/>
              <w:rPr>
                <w:u w:val="none"/>
              </w:rPr>
            </w:pPr>
            <w:r w:rsidDel="00000000" w:rsidR="00000000" w:rsidRPr="00000000">
              <w:rPr>
                <w:rtl w:val="0"/>
              </w:rPr>
              <w:t xml:space="preserve">Do you think the community would be happy about your decisions? Why or why not?</w:t>
            </w:r>
          </w:p>
          <w:p w:rsidR="00000000" w:rsidDel="00000000" w:rsidP="00000000" w:rsidRDefault="00000000" w:rsidRPr="00000000" w14:paraId="000000A9">
            <w:pPr>
              <w:spacing w:line="300" w:lineRule="auto"/>
              <w:ind w:left="0" w:firstLine="0"/>
              <w:rPr/>
            </w:pPr>
            <w:r w:rsidDel="00000000" w:rsidR="00000000" w:rsidRPr="00000000">
              <w:rPr>
                <w:rtl w:val="0"/>
              </w:rPr>
            </w:r>
          </w:p>
          <w:p w:rsidR="00000000" w:rsidDel="00000000" w:rsidP="00000000" w:rsidRDefault="00000000" w:rsidRPr="00000000" w14:paraId="000000AA">
            <w:pPr>
              <w:spacing w:line="300" w:lineRule="auto"/>
              <w:ind w:left="0" w:firstLine="0"/>
              <w:rPr>
                <w:b w:val="1"/>
              </w:rPr>
            </w:pPr>
            <w:r w:rsidDel="00000000" w:rsidR="00000000" w:rsidRPr="00000000">
              <w:rPr>
                <w:b w:val="1"/>
                <w:rtl w:val="0"/>
              </w:rPr>
              <w:t xml:space="preserve">Part 3</w:t>
            </w:r>
          </w:p>
          <w:p w:rsidR="00000000" w:rsidDel="00000000" w:rsidP="00000000" w:rsidRDefault="00000000" w:rsidRPr="00000000" w14:paraId="000000AB">
            <w:pPr>
              <w:numPr>
                <w:ilvl w:val="0"/>
                <w:numId w:val="4"/>
              </w:numPr>
              <w:spacing w:line="300" w:lineRule="auto"/>
              <w:ind w:left="720" w:hanging="540"/>
              <w:rPr>
                <w:u w:val="none"/>
              </w:rPr>
            </w:pPr>
            <w:r w:rsidDel="00000000" w:rsidR="00000000" w:rsidRPr="00000000">
              <w:rPr>
                <w:rtl w:val="0"/>
              </w:rPr>
              <w:t xml:space="preserve">Play </w:t>
            </w:r>
            <w:hyperlink r:id="rId31">
              <w:r w:rsidDel="00000000" w:rsidR="00000000" w:rsidRPr="00000000">
                <w:rPr>
                  <w:color w:val="004fa3"/>
                  <w:rtl w:val="0"/>
                </w:rPr>
                <w:t xml:space="preserve">The Compromise That Passed by One Vote</w:t>
              </w:r>
            </w:hyperlink>
            <w:r w:rsidDel="00000000" w:rsidR="00000000" w:rsidRPr="00000000">
              <w:rPr>
                <w:rtl w:val="0"/>
              </w:rPr>
              <w:t xml:space="preserve"> video. While students watch, tell them to listen for what the states gained and gave up in the Great Compromise.</w:t>
            </w:r>
          </w:p>
          <w:p w:rsidR="00000000" w:rsidDel="00000000" w:rsidP="00000000" w:rsidRDefault="00000000" w:rsidRPr="00000000" w14:paraId="000000AC">
            <w:pPr>
              <w:numPr>
                <w:ilvl w:val="0"/>
                <w:numId w:val="4"/>
              </w:numPr>
              <w:spacing w:line="300" w:lineRule="auto"/>
              <w:ind w:left="720" w:hanging="540"/>
              <w:rPr>
                <w:u w:val="none"/>
              </w:rPr>
            </w:pPr>
            <w:r w:rsidDel="00000000" w:rsidR="00000000" w:rsidRPr="00000000">
              <w:rPr>
                <w:rtl w:val="0"/>
              </w:rPr>
              <w:t xml:space="preserve">Play the video a second time to ensure comprehension, if needed.</w:t>
            </w:r>
          </w:p>
          <w:p w:rsidR="00000000" w:rsidDel="00000000" w:rsidP="00000000" w:rsidRDefault="00000000" w:rsidRPr="00000000" w14:paraId="000000AD">
            <w:pPr>
              <w:numPr>
                <w:ilvl w:val="0"/>
                <w:numId w:val="4"/>
              </w:numPr>
              <w:spacing w:line="300" w:lineRule="auto"/>
              <w:ind w:left="720" w:hanging="540"/>
              <w:rPr>
                <w:u w:val="none"/>
              </w:rPr>
            </w:pPr>
            <w:r w:rsidDel="00000000" w:rsidR="00000000" w:rsidRPr="00000000">
              <w:rPr>
                <w:rtl w:val="0"/>
              </w:rPr>
              <w:t xml:space="preserve">Allow time for a brief discussion or an opportunity for students’ questions.</w:t>
            </w:r>
          </w:p>
          <w:p w:rsidR="00000000" w:rsidDel="00000000" w:rsidP="00000000" w:rsidRDefault="00000000" w:rsidRPr="00000000" w14:paraId="000000AE">
            <w:pPr>
              <w:numPr>
                <w:ilvl w:val="0"/>
                <w:numId w:val="4"/>
              </w:numPr>
              <w:spacing w:line="300" w:lineRule="auto"/>
              <w:ind w:left="720" w:hanging="540"/>
              <w:rPr>
                <w:u w:val="none"/>
              </w:rPr>
            </w:pPr>
            <w:r w:rsidDel="00000000" w:rsidR="00000000" w:rsidRPr="00000000">
              <w:rPr>
                <w:rtl w:val="0"/>
              </w:rPr>
              <w:t xml:space="preserve">Distribute copies of the </w:t>
            </w:r>
            <w:hyperlink r:id="rId32">
              <w:r w:rsidDel="00000000" w:rsidR="00000000" w:rsidRPr="00000000">
                <w:rPr>
                  <w:color w:val="004fa3"/>
                  <w:rtl w:val="0"/>
                </w:rPr>
                <w:t xml:space="preserve">Great Compromise Venn Diagram</w:t>
              </w:r>
            </w:hyperlink>
            <w:r w:rsidDel="00000000" w:rsidR="00000000" w:rsidRPr="00000000">
              <w:rPr>
                <w:rtl w:val="0"/>
              </w:rPr>
              <w:t xml:space="preserve">. </w:t>
            </w:r>
          </w:p>
          <w:p w:rsidR="00000000" w:rsidDel="00000000" w:rsidP="00000000" w:rsidRDefault="00000000" w:rsidRPr="00000000" w14:paraId="000000AF">
            <w:pPr>
              <w:numPr>
                <w:ilvl w:val="0"/>
                <w:numId w:val="4"/>
              </w:numPr>
              <w:spacing w:line="300" w:lineRule="auto"/>
              <w:ind w:left="720" w:hanging="540"/>
              <w:rPr>
                <w:u w:val="none"/>
              </w:rPr>
            </w:pPr>
            <w:r w:rsidDel="00000000" w:rsidR="00000000" w:rsidRPr="00000000">
              <w:rPr>
                <w:rtl w:val="0"/>
              </w:rPr>
              <w:t xml:space="preserve">Using your normal routine for establishing groups, divide students in trio teams.</w:t>
            </w:r>
          </w:p>
          <w:p w:rsidR="00000000" w:rsidDel="00000000" w:rsidP="00000000" w:rsidRDefault="00000000" w:rsidRPr="00000000" w14:paraId="000000B0">
            <w:pPr>
              <w:numPr>
                <w:ilvl w:val="0"/>
                <w:numId w:val="4"/>
              </w:numPr>
              <w:spacing w:line="300" w:lineRule="auto"/>
              <w:ind w:left="720" w:hanging="540"/>
              <w:rPr>
                <w:u w:val="none"/>
              </w:rPr>
            </w:pPr>
            <w:r w:rsidDel="00000000" w:rsidR="00000000" w:rsidRPr="00000000">
              <w:rPr>
                <w:rtl w:val="0"/>
              </w:rPr>
              <w:t xml:space="preserve">Students will refer to the </w:t>
            </w:r>
            <w:r w:rsidDel="00000000" w:rsidR="00000000" w:rsidRPr="00000000">
              <w:rPr>
                <w:i w:val="1"/>
                <w:rtl w:val="0"/>
              </w:rPr>
              <w:t xml:space="preserve">We the People: The Citizen &amp; the Constitution</w:t>
            </w:r>
            <w:r w:rsidDel="00000000" w:rsidR="00000000" w:rsidRPr="00000000">
              <w:rPr>
                <w:rtl w:val="0"/>
              </w:rPr>
              <w:t xml:space="preserve"> textbook and the Venn diagram in order to identify which components from the New Jersey Plan and the Virginia Plan were used to craft the Great Compromise. </w:t>
            </w:r>
          </w:p>
          <w:p w:rsidR="00000000" w:rsidDel="00000000" w:rsidP="00000000" w:rsidRDefault="00000000" w:rsidRPr="00000000" w14:paraId="000000B1">
            <w:pPr>
              <w:numPr>
                <w:ilvl w:val="0"/>
                <w:numId w:val="4"/>
              </w:numPr>
              <w:spacing w:line="300" w:lineRule="auto"/>
              <w:ind w:left="720" w:hanging="540"/>
              <w:rPr>
                <w:u w:val="none"/>
              </w:rPr>
            </w:pPr>
            <w:r w:rsidDel="00000000" w:rsidR="00000000" w:rsidRPr="00000000">
              <w:rPr>
                <w:rtl w:val="0"/>
              </w:rPr>
              <w:t xml:space="preserve">Review the </w:t>
            </w:r>
            <w:hyperlink r:id="rId33">
              <w:r w:rsidDel="00000000" w:rsidR="00000000" w:rsidRPr="00000000">
                <w:rPr>
                  <w:color w:val="004fa3"/>
                  <w:rtl w:val="0"/>
                </w:rPr>
                <w:t xml:space="preserve">Great Compromise Venn Diagram</w:t>
              </w:r>
            </w:hyperlink>
            <w:r w:rsidDel="00000000" w:rsidR="00000000" w:rsidRPr="00000000">
              <w:rPr>
                <w:rtl w:val="0"/>
              </w:rPr>
              <w:t xml:space="preserve"> as a class to ensure students understand the expectations. Consider modeling one section if needed.</w:t>
            </w:r>
          </w:p>
          <w:p w:rsidR="00000000" w:rsidDel="00000000" w:rsidP="00000000" w:rsidRDefault="00000000" w:rsidRPr="00000000" w14:paraId="000000B2">
            <w:pPr>
              <w:numPr>
                <w:ilvl w:val="0"/>
                <w:numId w:val="4"/>
              </w:numPr>
              <w:spacing w:line="300" w:lineRule="auto"/>
              <w:ind w:left="720" w:hanging="540"/>
              <w:rPr>
                <w:u w:val="none"/>
              </w:rPr>
            </w:pPr>
            <w:r w:rsidDel="00000000" w:rsidR="00000000" w:rsidRPr="00000000">
              <w:rPr>
                <w:rtl w:val="0"/>
              </w:rPr>
              <w:t xml:space="preserve">Instruct students to collaborate in trio teams to complete the graphic organizer.</w:t>
            </w:r>
          </w:p>
          <w:p w:rsidR="00000000" w:rsidDel="00000000" w:rsidP="00000000" w:rsidRDefault="00000000" w:rsidRPr="00000000" w14:paraId="000000B3">
            <w:pPr>
              <w:numPr>
                <w:ilvl w:val="0"/>
                <w:numId w:val="4"/>
              </w:numPr>
              <w:spacing w:line="300" w:lineRule="auto"/>
              <w:ind w:left="720" w:hanging="540"/>
              <w:rPr>
                <w:u w:val="none"/>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B4">
            <w:pPr>
              <w:numPr>
                <w:ilvl w:val="0"/>
                <w:numId w:val="4"/>
              </w:numPr>
              <w:spacing w:line="300" w:lineRule="auto"/>
              <w:ind w:left="720" w:hanging="540"/>
              <w:rPr>
                <w:u w:val="none"/>
              </w:rPr>
            </w:pPr>
            <w:r w:rsidDel="00000000" w:rsidR="00000000" w:rsidRPr="00000000">
              <w:rPr>
                <w:rtl w:val="0"/>
              </w:rPr>
              <w:t xml:space="preserve">Provide time to discuss which components of the New Jersey Plan and the Virginia Plan were used to craft the Great Compromise. An </w:t>
            </w:r>
            <w:hyperlink r:id="rId34">
              <w:r w:rsidDel="00000000" w:rsidR="00000000" w:rsidRPr="00000000">
                <w:rPr>
                  <w:color w:val="004fa3"/>
                  <w:rtl w:val="0"/>
                </w:rPr>
                <w:t xml:space="preserve">answer key</w:t>
              </w:r>
            </w:hyperlink>
            <w:r w:rsidDel="00000000" w:rsidR="00000000" w:rsidRPr="00000000">
              <w:rPr>
                <w:rtl w:val="0"/>
              </w:rPr>
              <w:t xml:space="preserve"> is provided.</w:t>
            </w:r>
          </w:p>
          <w:p w:rsidR="00000000" w:rsidDel="00000000" w:rsidP="00000000" w:rsidRDefault="00000000" w:rsidRPr="00000000" w14:paraId="000000B5">
            <w:pPr>
              <w:numPr>
                <w:ilvl w:val="0"/>
                <w:numId w:val="4"/>
              </w:numPr>
              <w:spacing w:line="300" w:lineRule="auto"/>
              <w:ind w:left="720" w:hanging="540"/>
              <w:rPr>
                <w:u w:val="none"/>
              </w:rPr>
            </w:pPr>
            <w:r w:rsidDel="00000000" w:rsidR="00000000" w:rsidRPr="00000000">
              <w:rPr>
                <w:rtl w:val="0"/>
              </w:rPr>
              <w:t xml:space="preserve">As a class, have students reflect on the Great Compromise and compare it to their festival activity. Facilitate a class discussion using the following questions: </w:t>
            </w:r>
          </w:p>
          <w:p w:rsidR="00000000" w:rsidDel="00000000" w:rsidP="00000000" w:rsidRDefault="00000000" w:rsidRPr="00000000" w14:paraId="000000B6">
            <w:pPr>
              <w:numPr>
                <w:ilvl w:val="1"/>
                <w:numId w:val="4"/>
              </w:numPr>
              <w:spacing w:line="300" w:lineRule="auto"/>
              <w:ind w:left="1440" w:hanging="360"/>
              <w:rPr>
                <w:u w:val="none"/>
              </w:rPr>
            </w:pPr>
            <w:r w:rsidDel="00000000" w:rsidR="00000000" w:rsidRPr="00000000">
              <w:rPr>
                <w:rtl w:val="0"/>
              </w:rPr>
              <w:t xml:space="preserve">Do you think the Framers successfully compromised between small states and large states? Why or why not? </w:t>
            </w:r>
          </w:p>
          <w:p w:rsidR="00000000" w:rsidDel="00000000" w:rsidP="00000000" w:rsidRDefault="00000000" w:rsidRPr="00000000" w14:paraId="000000B7">
            <w:pPr>
              <w:numPr>
                <w:ilvl w:val="1"/>
                <w:numId w:val="4"/>
              </w:numPr>
              <w:spacing w:line="300" w:lineRule="auto"/>
              <w:ind w:left="1440" w:hanging="360"/>
              <w:rPr>
                <w:u w:val="none"/>
              </w:rPr>
            </w:pPr>
            <w:r w:rsidDel="00000000" w:rsidR="00000000" w:rsidRPr="00000000">
              <w:rPr>
                <w:rtl w:val="0"/>
              </w:rPr>
              <w:t xml:space="preserve">Why might it be difficult to find compromises in government? </w:t>
            </w:r>
          </w:p>
          <w:p w:rsidR="00000000" w:rsidDel="00000000" w:rsidP="00000000" w:rsidRDefault="00000000" w:rsidRPr="00000000" w14:paraId="000000B8">
            <w:pPr>
              <w:numPr>
                <w:ilvl w:val="1"/>
                <w:numId w:val="4"/>
              </w:numPr>
              <w:spacing w:line="300" w:lineRule="auto"/>
              <w:ind w:left="1440" w:hanging="360"/>
              <w:rPr>
                <w:u w:val="none"/>
              </w:rPr>
            </w:pPr>
            <w:r w:rsidDel="00000000" w:rsidR="00000000" w:rsidRPr="00000000">
              <w:rPr>
                <w:rtl w:val="0"/>
              </w:rPr>
              <w:t xml:space="preserve">How did the Great Compromise compare to your festival compromises? </w:t>
            </w:r>
          </w:p>
          <w:p w:rsidR="00000000" w:rsidDel="00000000" w:rsidP="00000000" w:rsidRDefault="00000000" w:rsidRPr="00000000" w14:paraId="000000B9">
            <w:pPr>
              <w:numPr>
                <w:ilvl w:val="1"/>
                <w:numId w:val="4"/>
              </w:numPr>
              <w:spacing w:line="300" w:lineRule="auto"/>
              <w:ind w:left="1440" w:hanging="360"/>
              <w:rPr>
                <w:u w:val="none"/>
              </w:rPr>
            </w:pPr>
            <w:r w:rsidDel="00000000" w:rsidR="00000000" w:rsidRPr="00000000">
              <w:rPr>
                <w:rtl w:val="0"/>
              </w:rPr>
              <w:t xml:space="preserve">Do you think the Great Compromise found the best solution? Why or why not?</w:t>
            </w:r>
            <w:r w:rsidDel="00000000" w:rsidR="00000000" w:rsidRPr="00000000">
              <w:rPr>
                <w:rtl w:val="0"/>
              </w:rPr>
            </w:r>
          </w:p>
        </w:tc>
      </w:tr>
      <w:tr>
        <w:trPr>
          <w:cantSplit w:val="0"/>
          <w:trHeight w:val="455.9999999999999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D">
            <w:pPr>
              <w:pStyle w:val="Heading4"/>
              <w:widowControl w:val="0"/>
              <w:spacing w:before="0" w:line="240" w:lineRule="auto"/>
              <w:rPr/>
            </w:pPr>
            <w:bookmarkStart w:colFirst="0" w:colLast="0" w:name="_cdj4i1ove5k5" w:id="20"/>
            <w:bookmarkEnd w:id="20"/>
            <w:r w:rsidDel="00000000" w:rsidR="00000000" w:rsidRPr="00000000">
              <w:rPr>
                <w:rtl w:val="0"/>
              </w:rPr>
              <w:t xml:space="preserve">Formative Assessment</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F">
            <w:pPr>
              <w:pStyle w:val="Heading4"/>
              <w:widowControl w:val="0"/>
              <w:spacing w:before="0" w:line="240" w:lineRule="auto"/>
              <w:rPr/>
            </w:pPr>
            <w:bookmarkStart w:colFirst="0" w:colLast="0" w:name="_1mt3xvonmgzt" w:id="21"/>
            <w:bookmarkEnd w:id="21"/>
            <w:r w:rsidDel="00000000" w:rsidR="00000000" w:rsidRPr="00000000">
              <w:rPr>
                <w:rtl w:val="0"/>
              </w:rPr>
              <w:t xml:space="preserve">Alternative Lesson Seeds</w:t>
            </w:r>
          </w:p>
        </w:tc>
      </w:tr>
      <w:tr>
        <w:trPr>
          <w:cantSplit w:val="0"/>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1">
            <w:pPr>
              <w:widowControl w:val="0"/>
              <w:rPr/>
            </w:pPr>
            <w:r w:rsidDel="00000000" w:rsidR="00000000" w:rsidRPr="00000000">
              <w:rPr>
                <w:rtl w:val="0"/>
              </w:rPr>
              <w:t xml:space="preserve">Students will demonstrate mastery of constitutional compromise by completing the </w:t>
            </w:r>
            <w:hyperlink r:id="rId35">
              <w:r w:rsidDel="00000000" w:rsidR="00000000" w:rsidRPr="00000000">
                <w:rPr>
                  <w:color w:val="004fa3"/>
                  <w:rtl w:val="0"/>
                </w:rPr>
                <w:t xml:space="preserve">Exit Ticket</w:t>
              </w:r>
            </w:hyperlink>
            <w:r w:rsidDel="00000000" w:rsidR="00000000" w:rsidRPr="00000000">
              <w:rPr>
                <w:rtl w:val="0"/>
              </w:rPr>
              <w:t xml:space="preserve"> to answer the inquiry question: Is compromise always fair?</w:t>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pPr>
            <w:r w:rsidDel="00000000" w:rsidR="00000000" w:rsidRPr="00000000">
              <w:rPr>
                <w:rtl w:val="0"/>
              </w:rPr>
              <w:t xml:space="preserve">Students will also participate in self-reflection by completing the </w:t>
            </w:r>
            <w:hyperlink r:id="rId36">
              <w:r w:rsidDel="00000000" w:rsidR="00000000" w:rsidRPr="00000000">
                <w:rPr>
                  <w:color w:val="004fa3"/>
                  <w:rtl w:val="0"/>
                </w:rPr>
                <w:t xml:space="preserve">Democratic Experience Debrief</w:t>
              </w:r>
            </w:hyperlink>
            <w:r w:rsidDel="00000000" w:rsidR="00000000" w:rsidRPr="00000000">
              <w:rPr>
                <w:rtl w:val="0"/>
              </w:rPr>
              <w:t xml:space="preserve">.</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5">
            <w:pPr>
              <w:widowControl w:val="0"/>
              <w:rPr/>
            </w:pPr>
            <w:r w:rsidDel="00000000" w:rsidR="00000000" w:rsidRPr="00000000">
              <w:rPr>
                <w:b w:val="1"/>
                <w:rtl w:val="0"/>
              </w:rPr>
              <w:t xml:space="preserve">Extension: </w:t>
            </w:r>
            <w:r w:rsidDel="00000000" w:rsidR="00000000" w:rsidRPr="00000000">
              <w:rPr>
                <w:rtl w:val="0"/>
              </w:rPr>
              <w:t xml:space="preserve">If there is time, have the students come back together to make the same festival decisions as a class. Because each group made a different plan, compromise will be required to create a master class document. Ask students to reflect on the differences between making decisions as a small group versus a large group.</w:t>
            </w:r>
          </w:p>
        </w:tc>
      </w:tr>
    </w:tbl>
    <w:p w:rsidR="00000000" w:rsidDel="00000000" w:rsidP="00000000" w:rsidRDefault="00000000" w:rsidRPr="00000000" w14:paraId="000000C7">
      <w:pPr>
        <w:spacing w:before="0" w:lineRule="auto"/>
        <w:rPr>
          <w:sz w:val="4"/>
          <w:szCs w:val="4"/>
        </w:rPr>
      </w:pPr>
      <w:r w:rsidDel="00000000" w:rsidR="00000000" w:rsidRPr="00000000">
        <w:rPr>
          <w:rtl w:val="0"/>
        </w:rPr>
      </w:r>
    </w:p>
    <w:p w:rsidR="00000000" w:rsidDel="00000000" w:rsidP="00000000" w:rsidRDefault="00000000" w:rsidRPr="00000000" w14:paraId="000000C8">
      <w:pPr>
        <w:rPr>
          <w:sz w:val="4"/>
          <w:szCs w:val="4"/>
        </w:rPr>
      </w:pPr>
      <w:r w:rsidDel="00000000" w:rsidR="00000000" w:rsidRPr="00000000">
        <w:rPr>
          <w:rtl w:val="0"/>
        </w:rPr>
      </w:r>
    </w:p>
    <w:sectPr>
      <w:headerReference r:id="rId37" w:type="default"/>
      <w:footerReference r:id="rId3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Style w:val="Heading6"/>
      <w:spacing w:line="192.00000000000003" w:lineRule="auto"/>
      <w:ind w:firstLine="0"/>
      <w:jc w:val="both"/>
      <w:rPr/>
    </w:pPr>
    <w:bookmarkStart w:colFirst="0" w:colLast="0" w:name="_pai9ny6ylgr5" w:id="23"/>
    <w:bookmarkEnd w:id="23"/>
    <w:r w:rsidDel="00000000" w:rsidR="00000000" w:rsidRPr="00000000">
      <w:rPr>
        <w:rtl w:val="0"/>
      </w:rPr>
      <w:t xml:space="preserve">Unit 2 | Strategy: Elaborate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rFonts w:ascii="IBM Plex Sans" w:cs="IBM Plex Sans" w:eastAsia="IBM Plex Sans" w:hAnsi="IBM Plex Sans"/>
        <w:b w:val="1"/>
        <w:color w:val="bb181d"/>
        <w:sz w:val="30"/>
        <w:szCs w:val="30"/>
        <w:rtl w:val="0"/>
      </w:rPr>
      <w:t xml:space="preserve">U2 Elaborate</w:t>
    </w:r>
    <w:r w:rsidDel="00000000" w:rsidR="00000000" w:rsidRPr="00000000">
      <w:rPr>
        <w:rtl w:val="0"/>
      </w:rPr>
    </w:r>
  </w:p>
  <w:p w:rsidR="00000000" w:rsidDel="00000000" w:rsidP="00000000" w:rsidRDefault="00000000" w:rsidRPr="00000000" w14:paraId="000000CA">
    <w:pPr>
      <w:pStyle w:val="Heading5"/>
      <w:spacing w:after="300" w:line="192.00000000000003" w:lineRule="auto"/>
      <w:rPr/>
    </w:pPr>
    <w:bookmarkStart w:colFirst="0" w:colLast="0" w:name="_yy68wits8sxx" w:id="22"/>
    <w:bookmarkEnd w:id="22"/>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19DmEydvgvg&amp;list=PL4W3bC8eWAuUVmVJ8vF7To06hVVt_1_VK" TargetMode="External"/><Relationship Id="rId22" Type="http://schemas.openxmlformats.org/officeDocument/2006/relationships/hyperlink" Target="https://www.youtube.com/watch?v=_jpiurCeH2U" TargetMode="External"/><Relationship Id="rId21" Type="http://schemas.openxmlformats.org/officeDocument/2006/relationships/hyperlink" Target="https://constitutioncenter.org/education/classroom-resource-library/classroom/4.4-info-brief-compromises-of-the-convention" TargetMode="External"/><Relationship Id="rId24" Type="http://schemas.openxmlformats.org/officeDocument/2006/relationships/hyperlink" Target="https://teachingamericanhistory.org/resource/convention/virginia-plan/" TargetMode="External"/><Relationship Id="rId23" Type="http://schemas.openxmlformats.org/officeDocument/2006/relationships/hyperlink" Target="https://www.archives.gov/milestone-documents/virginia-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2" TargetMode="External"/><Relationship Id="rId26" Type="http://schemas.openxmlformats.org/officeDocument/2006/relationships/hyperlink" Target="https://www.youtube.com/watch?v=kCCmuftyj8A" TargetMode="External"/><Relationship Id="rId25" Type="http://schemas.openxmlformats.org/officeDocument/2006/relationships/hyperlink" Target="https://www.nps.gov/inde/learn/historyculture/the-new-jersey-plan.htm" TargetMode="External"/><Relationship Id="rId28" Type="http://schemas.openxmlformats.org/officeDocument/2006/relationships/hyperlink" Target="https://docs.google.com/document/d/1twfeSKZc_qrULxV9Om7_LWkzcsF8hnWk6ez-rgUIFX8/edit?usp=sharing" TargetMode="External"/><Relationship Id="rId27" Type="http://schemas.openxmlformats.org/officeDocument/2006/relationships/hyperlink" Target="https://docs.google.com/document/d/1twfeSKZc_qrULxV9Om7_LWkzcsF8hnWk6ez-rgUIFX8/edit?usp=sharing" TargetMode="External"/><Relationship Id="rId5" Type="http://schemas.openxmlformats.org/officeDocument/2006/relationships/styles" Target="styles.xml"/><Relationship Id="rId6" Type="http://schemas.openxmlformats.org/officeDocument/2006/relationships/hyperlink" Target="https://www.civiced.org/" TargetMode="External"/><Relationship Id="rId29" Type="http://schemas.openxmlformats.org/officeDocument/2006/relationships/hyperlink" Target="https://docs.google.com/document/d/1NntF2D3U4pNgFGQq_f6q6lgVYeUG15zPS0-tyv0SPuA/edit?usp=sharin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9" TargetMode="External"/><Relationship Id="rId31" Type="http://schemas.openxmlformats.org/officeDocument/2006/relationships/hyperlink" Target="https://www.youtube.com/watch?v=_jpiurCeH2U" TargetMode="External"/><Relationship Id="rId30" Type="http://schemas.openxmlformats.org/officeDocument/2006/relationships/hyperlink" Target="https://docs.google.com/document/d/1twfeSKZc_qrULxV9Om7_LWkzcsF8hnWk6ez-rgUIFX8/edit?usp=sharing" TargetMode="External"/><Relationship Id="rId11" Type="http://schemas.openxmlformats.org/officeDocument/2006/relationships/hyperlink" Target="https://docs.google.com/document/d/1fxYvrePqcJsy6SNp2aDjUJAOfdDhhEmdZkVy-c_PHV8/edit" TargetMode="External"/><Relationship Id="rId33" Type="http://schemas.openxmlformats.org/officeDocument/2006/relationships/hyperlink" Target="https://docs.google.com/drawings/d/1qiG95XjA1C_eI4svtq8-aCs-t5-6rcQobLW15vxYwxo/edit?usp=sharing" TargetMode="External"/><Relationship Id="rId10" Type="http://schemas.openxmlformats.org/officeDocument/2006/relationships/hyperlink" Target="https://docs.google.com/document/d/1kkoMY-rmUMrnQXhy-G82gNIIHNjfaQ1zgRWJ9Am0-MI/edit" TargetMode="External"/><Relationship Id="rId32" Type="http://schemas.openxmlformats.org/officeDocument/2006/relationships/hyperlink" Target="https://docs.google.com/drawings/d/1qiG95XjA1C_eI4svtq8-aCs-t5-6rcQobLW15vxYwxo/edit?usp=sharing" TargetMode="External"/><Relationship Id="rId13" Type="http://schemas.openxmlformats.org/officeDocument/2006/relationships/hyperlink" Target="https://www.youtube.com/watch?v=_jpiurCeH2U" TargetMode="External"/><Relationship Id="rId35" Type="http://schemas.openxmlformats.org/officeDocument/2006/relationships/hyperlink" Target="https://docs.google.com/document/d/1kkoMY-rmUMrnQXhy-G82gNIIHNjfaQ1zgRWJ9Am0-MI/edit" TargetMode="External"/><Relationship Id="rId12" Type="http://schemas.openxmlformats.org/officeDocument/2006/relationships/hyperlink" Target="https://docs.google.com/document/d/1twfeSKZc_qrULxV9Om7_LWkzcsF8hnWk6ez-rgUIFX8/edit?usp=sharing" TargetMode="External"/><Relationship Id="rId34" Type="http://schemas.openxmlformats.org/officeDocument/2006/relationships/hyperlink" Target="https://docs.google.com/drawings/d/117ewE6g5X4yD1M920iJOZtKLD9rYK0AaUe8FB7p4rRY/edit" TargetMode="External"/><Relationship Id="rId15" Type="http://schemas.openxmlformats.org/officeDocument/2006/relationships/hyperlink" Target="https://docs.google.com/drawings/d/117ewE6g5X4yD1M920iJOZtKLD9rYK0AaUe8FB7p4rRY/edit" TargetMode="External"/><Relationship Id="rId37" Type="http://schemas.openxmlformats.org/officeDocument/2006/relationships/header" Target="header1.xml"/><Relationship Id="rId14" Type="http://schemas.openxmlformats.org/officeDocument/2006/relationships/hyperlink" Target="https://docs.google.com/drawings/d/1qiG95XjA1C_eI4svtq8-aCs-t5-6rcQobLW15vxYwxo/edit?usp=sharing" TargetMode="External"/><Relationship Id="rId36" Type="http://schemas.openxmlformats.org/officeDocument/2006/relationships/hyperlink" Target="https://docs.google.com/document/d/1fxYvrePqcJsy6SNp2aDjUJAOfdDhhEmdZkVy-c_PHV8/edit" TargetMode="External"/><Relationship Id="rId17" Type="http://schemas.openxmlformats.org/officeDocument/2006/relationships/hyperlink" Target="https://docs.google.com/document/d/1kkoMY-rmUMrnQXhy-G82gNIIHNjfaQ1zgRWJ9Am0-MI/edit" TargetMode="External"/><Relationship Id="rId16" Type="http://schemas.openxmlformats.org/officeDocument/2006/relationships/hyperlink" Target="https://docs.google.com/document/d/1fxYvrePqcJsy6SNp2aDjUJAOfdDhhEmdZkVy-c_PHV8/edit" TargetMode="External"/><Relationship Id="rId38" Type="http://schemas.openxmlformats.org/officeDocument/2006/relationships/footer" Target="footer1.xml"/><Relationship Id="rId19" Type="http://schemas.openxmlformats.org/officeDocument/2006/relationships/hyperlink" Target="https://www.youtube.com/watch?v=VHCD4jLpbSk" TargetMode="External"/><Relationship Id="rId18" Type="http://schemas.openxmlformats.org/officeDocument/2006/relationships/hyperlink" Target="https://learn.civiced.org/course/view.php?id=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