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pPr>
      <w:bookmarkStart w:colFirst="0" w:colLast="0" w:name="_szung7kk8jkk" w:id="0"/>
      <w:bookmarkEnd w:id="0"/>
      <w:r w:rsidDel="00000000" w:rsidR="00000000" w:rsidRPr="00000000">
        <w:rPr>
          <w:sz w:val="76"/>
          <w:szCs w:val="76"/>
          <w:rtl w:val="0"/>
        </w:rPr>
        <w:t xml:space="preserve">Close-Reading</w:t>
        <w:br w:type="textWrapping"/>
        <w:t xml:space="preserve">Group Questions</w:t>
      </w:r>
      <w:r w:rsidDel="00000000" w:rsidR="00000000" w:rsidRPr="00000000">
        <w:rPr>
          <w:rtl w:val="0"/>
        </w:rPr>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4uixib2uqpwx" w:id="1"/>
            <w:bookmarkEnd w:id="1"/>
            <w:r w:rsidDel="00000000" w:rsidR="00000000" w:rsidRPr="00000000">
              <w:rPr>
                <w:rtl w:val="0"/>
              </w:rPr>
              <w:t xml:space="preserve">Section 1</w:t>
            </w:r>
          </w:p>
        </w:tc>
      </w:tr>
      <w:tr>
        <w:trPr>
          <w:cantSplit w:val="0"/>
          <w:trHeight w:val="456.48"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3">
            <w:pPr>
              <w:numPr>
                <w:ilvl w:val="0"/>
                <w:numId w:val="1"/>
              </w:numPr>
              <w:spacing w:line="300" w:lineRule="auto"/>
              <w:ind w:left="720" w:hanging="360"/>
              <w:rPr>
                <w:u w:val="none"/>
              </w:rPr>
            </w:pPr>
            <w:r w:rsidDel="00000000" w:rsidR="00000000" w:rsidRPr="00000000">
              <w:rPr>
                <w:rtl w:val="0"/>
              </w:rPr>
              <w:t xml:space="preserve">Dekanawidah is considered the Great Peacemaker and the founder of the Haudenosaunee people. Explain the metaphor he uses to describe the Five Nations of the Haudenosaunee.</w:t>
            </w:r>
          </w:p>
          <w:p w:rsidR="00000000" w:rsidDel="00000000" w:rsidP="00000000" w:rsidRDefault="00000000" w:rsidRPr="00000000" w14:paraId="00000004">
            <w:pPr>
              <w:numPr>
                <w:ilvl w:val="0"/>
                <w:numId w:val="1"/>
              </w:numPr>
              <w:spacing w:line="300" w:lineRule="auto"/>
              <w:ind w:left="720" w:hanging="360"/>
              <w:rPr>
                <w:u w:val="none"/>
              </w:rPr>
            </w:pPr>
            <w:r w:rsidDel="00000000" w:rsidR="00000000" w:rsidRPr="00000000">
              <w:rPr>
                <w:rtl w:val="0"/>
              </w:rPr>
              <w:t xml:space="preserve">The Five Nations that make up Haudenosaunee include the people of the Mohawk, Oneida, Onondaga, Cayuga, and Seneca lands. In what ways are the people of the Five Nations expected to act or behave with one another?</w:t>
            </w:r>
          </w:p>
          <w:p w:rsidR="00000000" w:rsidDel="00000000" w:rsidP="00000000" w:rsidRDefault="00000000" w:rsidRPr="00000000" w14:paraId="00000005">
            <w:pPr>
              <w:numPr>
                <w:ilvl w:val="0"/>
                <w:numId w:val="1"/>
              </w:numPr>
              <w:spacing w:line="300" w:lineRule="auto"/>
              <w:ind w:left="720" w:hanging="360"/>
              <w:rPr>
                <w:u w:val="none"/>
              </w:rPr>
            </w:pPr>
            <w:r w:rsidDel="00000000" w:rsidR="00000000" w:rsidRPr="00000000">
              <w:rPr>
                <w:rtl w:val="0"/>
              </w:rPr>
              <w:t xml:space="preserve">How are the Five Nations similar to the newly declared independent states in 1776?</w:t>
            </w:r>
          </w:p>
        </w:tc>
      </w:tr>
    </w:tbl>
    <w:p w:rsidR="00000000" w:rsidDel="00000000" w:rsidP="00000000" w:rsidRDefault="00000000" w:rsidRPr="00000000" w14:paraId="00000006">
      <w:pPr>
        <w:spacing w:after="0" w:before="0" w:line="192.00000000000003" w:lineRule="auto"/>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7">
            <w:pPr>
              <w:pStyle w:val="Heading4"/>
              <w:widowControl w:val="0"/>
              <w:spacing w:before="0" w:line="240" w:lineRule="auto"/>
              <w:rPr/>
            </w:pPr>
            <w:bookmarkStart w:colFirst="0" w:colLast="0" w:name="_u6r9ht1pumag" w:id="2"/>
            <w:bookmarkEnd w:id="2"/>
            <w:r w:rsidDel="00000000" w:rsidR="00000000" w:rsidRPr="00000000">
              <w:rPr>
                <w:rtl w:val="0"/>
              </w:rPr>
              <w:t xml:space="preserve">Section 2</w:t>
            </w:r>
          </w:p>
        </w:tc>
      </w:tr>
      <w:tr>
        <w:trPr>
          <w:cantSplit w:val="0"/>
          <w:trHeight w:val="456.48"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How is business to be conducted by the Five Nations Confederate Council? Does the process seem familiar to you?</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Why do you think “a unanimous decision” is required?</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Under the Five Nations Confederate Council, what happens if a decision is not unanimous? Why do you think this step is in place?</w:t>
            </w:r>
          </w:p>
        </w:tc>
      </w:tr>
    </w:tbl>
    <w:p w:rsidR="00000000" w:rsidDel="00000000" w:rsidP="00000000" w:rsidRDefault="00000000" w:rsidRPr="00000000" w14:paraId="0000000B">
      <w:pPr>
        <w:spacing w:line="192.00000000000003" w:lineRule="auto"/>
        <w:rPr/>
      </w:pPr>
      <w:r w:rsidDel="00000000" w:rsidR="00000000" w:rsidRPr="00000000">
        <w:rPr>
          <w:rtl w:val="0"/>
        </w:rPr>
      </w:r>
    </w:p>
    <w:tbl>
      <w:tblPr>
        <w:tblStyle w:val="Table3"/>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C">
            <w:pPr>
              <w:pStyle w:val="Heading4"/>
              <w:widowControl w:val="0"/>
              <w:spacing w:before="0" w:line="240" w:lineRule="auto"/>
              <w:rPr/>
            </w:pPr>
            <w:bookmarkStart w:colFirst="0" w:colLast="0" w:name="_z524iq9qmwgf" w:id="3"/>
            <w:bookmarkEnd w:id="3"/>
            <w:r w:rsidDel="00000000" w:rsidR="00000000" w:rsidRPr="00000000">
              <w:rPr>
                <w:rtl w:val="0"/>
              </w:rPr>
              <w:t xml:space="preserve">Section 3</w:t>
            </w:r>
          </w:p>
        </w:tc>
      </w:tr>
      <w:tr>
        <w:trPr>
          <w:cantSplit w:val="0"/>
          <w:trHeight w:val="456.48"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D">
            <w:pPr>
              <w:numPr>
                <w:ilvl w:val="0"/>
                <w:numId w:val="1"/>
              </w:numPr>
              <w:spacing w:line="300" w:lineRule="auto"/>
              <w:ind w:left="720" w:hanging="360"/>
              <w:rPr>
                <w:u w:val="none"/>
              </w:rPr>
            </w:pPr>
            <w:r w:rsidDel="00000000" w:rsidR="00000000" w:rsidRPr="00000000">
              <w:rPr>
                <w:rtl w:val="0"/>
              </w:rPr>
              <w:t xml:space="preserve">If the men and women of the Five Nations believe their leader is not obeying the laws, what steps can the people take?</w:t>
            </w:r>
          </w:p>
          <w:p w:rsidR="00000000" w:rsidDel="00000000" w:rsidP="00000000" w:rsidRDefault="00000000" w:rsidRPr="00000000" w14:paraId="0000000E">
            <w:pPr>
              <w:numPr>
                <w:ilvl w:val="0"/>
                <w:numId w:val="1"/>
              </w:numPr>
              <w:spacing w:line="300" w:lineRule="auto"/>
              <w:ind w:left="720" w:hanging="360"/>
              <w:rPr>
                <w:u w:val="none"/>
              </w:rPr>
            </w:pPr>
            <w:r w:rsidDel="00000000" w:rsidR="00000000" w:rsidRPr="00000000">
              <w:rPr>
                <w:rtl w:val="0"/>
              </w:rPr>
              <w:t xml:space="preserve">Does anything surprise you about the Five Nations’ process to remove a leader who has disobeyed the laws?</w:t>
            </w:r>
          </w:p>
          <w:p w:rsidR="00000000" w:rsidDel="00000000" w:rsidP="00000000" w:rsidRDefault="00000000" w:rsidRPr="00000000" w14:paraId="0000000F">
            <w:pPr>
              <w:numPr>
                <w:ilvl w:val="0"/>
                <w:numId w:val="1"/>
              </w:numPr>
              <w:spacing w:line="300" w:lineRule="auto"/>
              <w:ind w:left="720" w:hanging="360"/>
              <w:rPr>
                <w:u w:val="none"/>
              </w:rPr>
            </w:pPr>
            <w:r w:rsidDel="00000000" w:rsidR="00000000" w:rsidRPr="00000000">
              <w:rPr>
                <w:rtl w:val="0"/>
              </w:rPr>
              <w:t xml:space="preserve">Why do you think the Haudenosaunee believe their leader needs to be attentive to the welfare of the people?</w:t>
            </w:r>
          </w:p>
        </w:tc>
      </w:tr>
    </w:tbl>
    <w:p w:rsidR="00000000" w:rsidDel="00000000" w:rsidP="00000000" w:rsidRDefault="00000000" w:rsidRPr="00000000" w14:paraId="00000010">
      <w:pPr>
        <w:spacing w:line="192.00000000000003" w:lineRule="auto"/>
        <w:rPr/>
      </w:pPr>
      <w:r w:rsidDel="00000000" w:rsidR="00000000" w:rsidRPr="00000000">
        <w:rPr>
          <w:rtl w:val="0"/>
        </w:rPr>
      </w:r>
    </w:p>
    <w:tbl>
      <w:tblPr>
        <w:tblStyle w:val="Table4"/>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1">
            <w:pPr>
              <w:pStyle w:val="Heading4"/>
              <w:widowControl w:val="0"/>
              <w:spacing w:before="0" w:line="240" w:lineRule="auto"/>
              <w:rPr/>
            </w:pPr>
            <w:bookmarkStart w:colFirst="0" w:colLast="0" w:name="_5xd3f5npqdpo" w:id="4"/>
            <w:bookmarkEnd w:id="4"/>
            <w:r w:rsidDel="00000000" w:rsidR="00000000" w:rsidRPr="00000000">
              <w:rPr>
                <w:rtl w:val="0"/>
              </w:rPr>
              <w:t xml:space="preserve">Section 4</w:t>
            </w:r>
          </w:p>
        </w:tc>
      </w:tr>
      <w:tr>
        <w:trPr>
          <w:cantSplit w:val="0"/>
          <w:trHeight w:val="456.48"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2">
            <w:pPr>
              <w:numPr>
                <w:ilvl w:val="0"/>
                <w:numId w:val="1"/>
              </w:numPr>
              <w:spacing w:line="300" w:lineRule="auto"/>
              <w:ind w:left="720" w:hanging="360"/>
              <w:rPr>
                <w:u w:val="none"/>
              </w:rPr>
            </w:pPr>
            <w:r w:rsidDel="00000000" w:rsidR="00000000" w:rsidRPr="00000000">
              <w:rPr>
                <w:rtl w:val="0"/>
              </w:rPr>
              <w:t xml:space="preserve">What qualities and characteristics do the Haudenosaunee think make good candidates to serve on the Confederate Council?</w:t>
            </w:r>
          </w:p>
          <w:p w:rsidR="00000000" w:rsidDel="00000000" w:rsidP="00000000" w:rsidRDefault="00000000" w:rsidRPr="00000000" w14:paraId="00000013">
            <w:pPr>
              <w:numPr>
                <w:ilvl w:val="0"/>
                <w:numId w:val="1"/>
              </w:numPr>
              <w:spacing w:line="300" w:lineRule="auto"/>
              <w:ind w:left="720" w:hanging="360"/>
              <w:rPr>
                <w:u w:val="none"/>
              </w:rPr>
            </w:pPr>
            <w:r w:rsidDel="00000000" w:rsidR="00000000" w:rsidRPr="00000000">
              <w:rPr>
                <w:rtl w:val="0"/>
              </w:rPr>
              <w:t xml:space="preserve"> What is a requirement of those being considered for office? Does this requirement surprise you?</w:t>
            </w:r>
          </w:p>
          <w:p w:rsidR="00000000" w:rsidDel="00000000" w:rsidP="00000000" w:rsidRDefault="00000000" w:rsidRPr="00000000" w14:paraId="00000014">
            <w:pPr>
              <w:numPr>
                <w:ilvl w:val="0"/>
                <w:numId w:val="1"/>
              </w:numPr>
              <w:spacing w:line="300" w:lineRule="auto"/>
              <w:ind w:left="720" w:hanging="360"/>
              <w:rPr>
                <w:u w:val="none"/>
              </w:rPr>
            </w:pPr>
            <w:r w:rsidDel="00000000" w:rsidR="00000000" w:rsidRPr="00000000">
              <w:rPr>
                <w:rtl w:val="0"/>
              </w:rPr>
              <w:t xml:space="preserve"> What duties are required of the War Chief?</w:t>
            </w:r>
          </w:p>
        </w:tc>
      </w:tr>
    </w:tbl>
    <w:p w:rsidR="00000000" w:rsidDel="00000000" w:rsidP="00000000" w:rsidRDefault="00000000" w:rsidRPr="00000000" w14:paraId="00000015">
      <w:pPr>
        <w:spacing w:line="192.00000000000003" w:lineRule="auto"/>
        <w:rPr/>
      </w:pPr>
      <w:r w:rsidDel="00000000" w:rsidR="00000000" w:rsidRPr="00000000">
        <w:rPr>
          <w:rtl w:val="0"/>
        </w:rPr>
      </w:r>
    </w:p>
    <w:tbl>
      <w:tblPr>
        <w:tblStyle w:val="Table5"/>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pStyle w:val="Heading4"/>
              <w:widowControl w:val="0"/>
              <w:spacing w:before="0" w:line="240" w:lineRule="auto"/>
              <w:rPr/>
            </w:pPr>
            <w:bookmarkStart w:colFirst="0" w:colLast="0" w:name="_14u1zetc9y4s" w:id="5"/>
            <w:bookmarkEnd w:id="5"/>
            <w:r w:rsidDel="00000000" w:rsidR="00000000" w:rsidRPr="00000000">
              <w:rPr>
                <w:rtl w:val="0"/>
              </w:rPr>
              <w:t xml:space="preserve">Section 5</w:t>
            </w:r>
          </w:p>
        </w:tc>
      </w:tr>
      <w:tr>
        <w:trPr>
          <w:cantSplit w:val="0"/>
          <w:trHeight w:val="456.48"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7">
            <w:pPr>
              <w:numPr>
                <w:ilvl w:val="0"/>
                <w:numId w:val="1"/>
              </w:numPr>
              <w:spacing w:line="300" w:lineRule="auto"/>
              <w:ind w:left="720" w:hanging="360"/>
              <w:rPr>
                <w:u w:val="none"/>
              </w:rPr>
            </w:pPr>
            <w:r w:rsidDel="00000000" w:rsidR="00000000" w:rsidRPr="00000000">
              <w:rPr>
                <w:rtl w:val="0"/>
              </w:rPr>
              <w:t xml:space="preserve">How do the Haudenosaunee view ownership of land and property?</w:t>
            </w:r>
          </w:p>
          <w:p w:rsidR="00000000" w:rsidDel="00000000" w:rsidP="00000000" w:rsidRDefault="00000000" w:rsidRPr="00000000" w14:paraId="00000018">
            <w:pPr>
              <w:numPr>
                <w:ilvl w:val="0"/>
                <w:numId w:val="1"/>
              </w:numPr>
              <w:spacing w:line="300" w:lineRule="auto"/>
              <w:ind w:left="720" w:hanging="360"/>
              <w:rPr>
                <w:u w:val="none"/>
              </w:rPr>
            </w:pPr>
            <w:r w:rsidDel="00000000" w:rsidR="00000000" w:rsidRPr="00000000">
              <w:rPr>
                <w:rtl w:val="0"/>
              </w:rPr>
              <w:t xml:space="preserve"> Why do you think members of the Haudenosaunee must recognize and accept other members of the Five Nations as relatives?</w:t>
            </w:r>
          </w:p>
          <w:p w:rsidR="00000000" w:rsidDel="00000000" w:rsidP="00000000" w:rsidRDefault="00000000" w:rsidRPr="00000000" w14:paraId="00000019">
            <w:pPr>
              <w:numPr>
                <w:ilvl w:val="0"/>
                <w:numId w:val="1"/>
              </w:numPr>
              <w:spacing w:line="300" w:lineRule="auto"/>
              <w:ind w:left="720" w:hanging="360"/>
              <w:rPr>
                <w:u w:val="none"/>
              </w:rPr>
            </w:pPr>
            <w:r w:rsidDel="00000000" w:rsidR="00000000" w:rsidRPr="00000000">
              <w:rPr>
                <w:rtl w:val="0"/>
              </w:rPr>
              <w:t xml:space="preserve"> What rights and protections do Haudenosaunee women enjoy?</w:t>
            </w:r>
          </w:p>
        </w:tc>
      </w:tr>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A">
            <w:pPr>
              <w:pStyle w:val="Heading4"/>
              <w:spacing w:before="0" w:line="240" w:lineRule="auto"/>
              <w:rPr/>
            </w:pPr>
            <w:bookmarkStart w:colFirst="0" w:colLast="0" w:name="_4i1zzve1l3li" w:id="6"/>
            <w:bookmarkEnd w:id="6"/>
            <w:r w:rsidDel="00000000" w:rsidR="00000000" w:rsidRPr="00000000">
              <w:rPr>
                <w:rtl w:val="0"/>
              </w:rPr>
              <w:t xml:space="preserve">Section 6</w:t>
            </w:r>
          </w:p>
        </w:tc>
      </w:tr>
      <w:tr>
        <w:trPr>
          <w:cantSplit w:val="0"/>
          <w:trHeight w:val="456.48"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B">
            <w:pPr>
              <w:numPr>
                <w:ilvl w:val="0"/>
                <w:numId w:val="1"/>
              </w:numPr>
              <w:spacing w:line="300" w:lineRule="auto"/>
              <w:ind w:left="720" w:hanging="360"/>
              <w:rPr>
                <w:u w:val="none"/>
              </w:rPr>
            </w:pPr>
            <w:r w:rsidDel="00000000" w:rsidR="00000000" w:rsidRPr="00000000">
              <w:rPr>
                <w:rtl w:val="0"/>
              </w:rPr>
              <w:t xml:space="preserve">What role does the consent of the governed play in the decisions made by the Confederate Council?</w:t>
            </w:r>
          </w:p>
          <w:p w:rsidR="00000000" w:rsidDel="00000000" w:rsidP="00000000" w:rsidRDefault="00000000" w:rsidRPr="00000000" w14:paraId="0000001C">
            <w:pPr>
              <w:numPr>
                <w:ilvl w:val="0"/>
                <w:numId w:val="1"/>
              </w:numPr>
              <w:spacing w:line="300" w:lineRule="auto"/>
              <w:ind w:left="720" w:hanging="360"/>
              <w:rPr>
                <w:u w:val="none"/>
              </w:rPr>
            </w:pPr>
            <w:r w:rsidDel="00000000" w:rsidR="00000000" w:rsidRPr="00000000">
              <w:rPr>
                <w:rtl w:val="0"/>
              </w:rPr>
              <w:t xml:space="preserve"> How does the Haudenosaunee view on the rights of the people differ from the colonial view?</w:t>
            </w:r>
          </w:p>
          <w:p w:rsidR="00000000" w:rsidDel="00000000" w:rsidP="00000000" w:rsidRDefault="00000000" w:rsidRPr="00000000" w14:paraId="0000001D">
            <w:pPr>
              <w:numPr>
                <w:ilvl w:val="0"/>
                <w:numId w:val="1"/>
              </w:numPr>
              <w:spacing w:line="300" w:lineRule="auto"/>
              <w:ind w:left="720" w:hanging="360"/>
              <w:rPr>
                <w:u w:val="none"/>
              </w:rPr>
            </w:pPr>
            <w:r w:rsidDel="00000000" w:rsidR="00000000" w:rsidRPr="00000000">
              <w:rPr>
                <w:rtl w:val="0"/>
              </w:rPr>
              <w:t xml:space="preserve"> How do the Haudenosaunee people view the role of the rule of law in their society?</w:t>
            </w:r>
          </w:p>
        </w:tc>
      </w:tr>
    </w:tbl>
    <w:p w:rsidR="00000000" w:rsidDel="00000000" w:rsidP="00000000" w:rsidRDefault="00000000" w:rsidRPr="00000000" w14:paraId="0000001E">
      <w:pPr>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Heading6"/>
      <w:spacing w:line="192.00000000000003" w:lineRule="auto"/>
      <w:ind w:firstLine="0"/>
      <w:jc w:val="both"/>
      <w:rPr/>
    </w:pPr>
    <w:bookmarkStart w:colFirst="0" w:colLast="0" w:name="_pai9ny6ylgr5" w:id="8"/>
    <w:bookmarkEnd w:id="8"/>
    <w:r w:rsidDel="00000000" w:rsidR="00000000" w:rsidRPr="00000000">
      <w:rPr>
        <w:rtl w:val="0"/>
      </w:rPr>
      <w:t xml:space="preserve">Unit 1 | Inquiry Companion</w:t>
      <w:tab/>
      <w:tab/>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Fonts w:ascii="IBM Plex Sans" w:cs="IBM Plex Sans" w:eastAsia="IBM Plex Sans" w:hAnsi="IBM Plex Sans"/>
        <w:b w:val="1"/>
        <w:color w:val="bb181d"/>
        <w:sz w:val="30"/>
        <w:szCs w:val="30"/>
        <w:rtl w:val="0"/>
      </w:rPr>
      <w:t xml:space="preserve">U1 Explain</w:t>
    </w:r>
    <w:r w:rsidDel="00000000" w:rsidR="00000000" w:rsidRPr="00000000">
      <w:rPr>
        <w:rtl w:val="0"/>
      </w:rPr>
    </w:r>
  </w:p>
  <w:p w:rsidR="00000000" w:rsidDel="00000000" w:rsidP="00000000" w:rsidRDefault="00000000" w:rsidRPr="00000000" w14:paraId="00000020">
    <w:pPr>
      <w:pStyle w:val="Heading5"/>
      <w:spacing w:after="300" w:line="192.00000000000003" w:lineRule="auto"/>
      <w:rPr/>
    </w:pPr>
    <w:bookmarkStart w:colFirst="0" w:colLast="0" w:name="_yy68wits8sxx" w:id="7"/>
    <w:bookmarkEnd w:id="7"/>
    <w:r w:rsidDel="00000000" w:rsidR="00000000" w:rsidRPr="00000000">
      <w:rPr>
        <w:rtl w:val="0"/>
      </w:rPr>
      <w:t xml:space="preserve">Close-Reading Group Questions</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